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7087D" w14:textId="77777777" w:rsidR="00F320C5" w:rsidRPr="00F320C5" w:rsidRDefault="00F320C5" w:rsidP="00F320C5">
      <w:pPr>
        <w:pStyle w:val="Paragraphedeliste"/>
        <w:jc w:val="center"/>
        <w:rPr>
          <w:b/>
          <w:bCs/>
          <w:sz w:val="36"/>
          <w:szCs w:val="36"/>
        </w:rPr>
      </w:pPr>
      <w:r w:rsidRPr="00F320C5">
        <w:rPr>
          <w:b/>
          <w:bCs/>
          <w:sz w:val="36"/>
          <w:szCs w:val="36"/>
        </w:rPr>
        <w:t>ENGAGEMENT DE CONFIDENTIALITE</w:t>
      </w:r>
    </w:p>
    <w:p w14:paraId="4AFD81BF" w14:textId="77777777" w:rsidR="00F320C5" w:rsidRPr="00F320C5" w:rsidRDefault="00F320C5" w:rsidP="00F320C5">
      <w:pPr>
        <w:pStyle w:val="Paragraphedeliste"/>
        <w:jc w:val="center"/>
        <w:rPr>
          <w:b/>
          <w:bCs/>
          <w:sz w:val="36"/>
          <w:szCs w:val="36"/>
        </w:rPr>
      </w:pPr>
      <w:r w:rsidRPr="00F320C5">
        <w:rPr>
          <w:b/>
          <w:bCs/>
          <w:sz w:val="36"/>
          <w:szCs w:val="36"/>
        </w:rPr>
        <w:t>Et DE NON DIVULGATION</w:t>
      </w:r>
    </w:p>
    <w:p w14:paraId="7A674A29" w14:textId="77777777" w:rsidR="00F320C5" w:rsidRDefault="00F320C5" w:rsidP="00F320C5">
      <w:pPr>
        <w:pStyle w:val="Paragraphedeliste"/>
      </w:pPr>
    </w:p>
    <w:p w14:paraId="6794F590" w14:textId="77777777" w:rsidR="00F320C5" w:rsidRPr="00F320C5" w:rsidRDefault="00F320C5" w:rsidP="00F320C5">
      <w:pPr>
        <w:pStyle w:val="Paragraphedeliste"/>
        <w:ind w:left="0"/>
        <w:rPr>
          <w:b/>
          <w:bCs/>
          <w:u w:val="single"/>
        </w:rPr>
      </w:pPr>
      <w:r w:rsidRPr="00F320C5">
        <w:rPr>
          <w:b/>
          <w:bCs/>
          <w:u w:val="single"/>
        </w:rPr>
        <w:t>Acheteur :</w:t>
      </w:r>
    </w:p>
    <w:p w14:paraId="589D7A17" w14:textId="77777777" w:rsidR="00F320C5" w:rsidRDefault="00F320C5" w:rsidP="00F320C5">
      <w:pPr>
        <w:pStyle w:val="Paragraphedeliste"/>
        <w:ind w:left="0"/>
      </w:pPr>
    </w:p>
    <w:p w14:paraId="2C61A9F6" w14:textId="77777777" w:rsidR="00F320C5" w:rsidRPr="00F07EFF" w:rsidRDefault="00F320C5" w:rsidP="00F320C5">
      <w:pPr>
        <w:pStyle w:val="Paragraphedeliste"/>
        <w:ind w:left="0"/>
        <w:rPr>
          <w:b/>
          <w:bCs/>
        </w:rPr>
      </w:pPr>
      <w:proofErr w:type="spellStart"/>
      <w:r w:rsidRPr="00F07EFF">
        <w:rPr>
          <w:b/>
          <w:bCs/>
        </w:rPr>
        <w:t>Numih</w:t>
      </w:r>
      <w:proofErr w:type="spellEnd"/>
      <w:r w:rsidRPr="00F07EFF">
        <w:rPr>
          <w:b/>
          <w:bCs/>
        </w:rPr>
        <w:t xml:space="preserve"> France</w:t>
      </w:r>
    </w:p>
    <w:p w14:paraId="39C20188" w14:textId="77777777" w:rsidR="00F320C5" w:rsidRDefault="00F320C5" w:rsidP="00F320C5">
      <w:pPr>
        <w:pStyle w:val="Paragraphedeliste"/>
        <w:ind w:left="0"/>
      </w:pPr>
      <w:r>
        <w:t>12 Rue Michel Labrousse</w:t>
      </w:r>
    </w:p>
    <w:p w14:paraId="62C19CF7" w14:textId="77777777" w:rsidR="00F320C5" w:rsidRDefault="00F320C5" w:rsidP="00F320C5">
      <w:pPr>
        <w:pStyle w:val="Paragraphedeliste"/>
        <w:ind w:left="0"/>
      </w:pPr>
      <w:r>
        <w:t>CS 93668</w:t>
      </w:r>
    </w:p>
    <w:p w14:paraId="38AF9269" w14:textId="77777777" w:rsidR="00F320C5" w:rsidRDefault="00F320C5" w:rsidP="00F320C5">
      <w:pPr>
        <w:pStyle w:val="Paragraphedeliste"/>
        <w:ind w:left="0"/>
      </w:pPr>
      <w:r>
        <w:t>31036 TOULOUSE Cedex 1</w:t>
      </w:r>
    </w:p>
    <w:p w14:paraId="4290A873" w14:textId="77777777" w:rsidR="00F320C5" w:rsidRDefault="00F320C5" w:rsidP="00F320C5">
      <w:pPr>
        <w:pStyle w:val="Paragraphedeliste"/>
        <w:ind w:left="0"/>
      </w:pPr>
      <w:r>
        <w:t>N°SIRET : 183 100 213 00028</w:t>
      </w:r>
    </w:p>
    <w:p w14:paraId="429B299B" w14:textId="77777777" w:rsidR="00F320C5" w:rsidRDefault="00F320C5" w:rsidP="00F320C5">
      <w:pPr>
        <w:pStyle w:val="Paragraphedeliste"/>
        <w:ind w:left="0"/>
      </w:pPr>
    </w:p>
    <w:p w14:paraId="5597F361" w14:textId="77777777" w:rsidR="00F320C5" w:rsidRDefault="00F320C5" w:rsidP="00F320C5">
      <w:pPr>
        <w:pStyle w:val="Paragraphedeliste"/>
        <w:ind w:left="0"/>
      </w:pPr>
      <w:r>
        <w:t>Représenté par son Directeur Général, M. Mostafa LASSIK</w:t>
      </w:r>
    </w:p>
    <w:p w14:paraId="4160A26F" w14:textId="77777777" w:rsidR="00F320C5" w:rsidRDefault="00F320C5" w:rsidP="00F320C5">
      <w:pPr>
        <w:pStyle w:val="Paragraphedeliste"/>
        <w:ind w:left="0"/>
      </w:pPr>
      <w:r>
        <w:tab/>
      </w:r>
    </w:p>
    <w:p w14:paraId="33446021" w14:textId="77777777" w:rsidR="00F320C5" w:rsidRDefault="00F320C5" w:rsidP="00F320C5">
      <w:pPr>
        <w:pStyle w:val="Paragraphedeliste"/>
        <w:ind w:left="0"/>
      </w:pPr>
      <w:r>
        <w:t xml:space="preserve">Désigné indifféremment « </w:t>
      </w:r>
      <w:r w:rsidRPr="00F320C5">
        <w:rPr>
          <w:i/>
          <w:iCs/>
        </w:rPr>
        <w:t>l’Acheteur</w:t>
      </w:r>
      <w:r>
        <w:t xml:space="preserve"> ». </w:t>
      </w:r>
    </w:p>
    <w:p w14:paraId="2E637295" w14:textId="77777777" w:rsidR="00F320C5" w:rsidRDefault="00F320C5" w:rsidP="00F320C5">
      <w:pPr>
        <w:pStyle w:val="Paragraphedeliste"/>
        <w:ind w:left="0"/>
      </w:pPr>
    </w:p>
    <w:p w14:paraId="6128A9BA" w14:textId="402A35EC" w:rsidR="00F320C5" w:rsidRPr="00F320C5" w:rsidRDefault="00F320C5" w:rsidP="00F320C5">
      <w:pPr>
        <w:pStyle w:val="Paragraphedeliste"/>
        <w:ind w:left="0"/>
        <w:rPr>
          <w:b/>
          <w:bCs/>
          <w:u w:val="single"/>
        </w:rPr>
      </w:pPr>
      <w:r w:rsidRPr="00F320C5">
        <w:rPr>
          <w:b/>
          <w:bCs/>
          <w:u w:val="single"/>
        </w:rPr>
        <w:t xml:space="preserve">Engagement de la société : </w:t>
      </w:r>
    </w:p>
    <w:p w14:paraId="7004394E" w14:textId="77777777" w:rsidR="00F320C5" w:rsidRDefault="00F320C5" w:rsidP="00F320C5">
      <w:pPr>
        <w:pStyle w:val="Paragraphedeliste"/>
        <w:ind w:left="0"/>
      </w:pPr>
    </w:p>
    <w:p w14:paraId="6D176563" w14:textId="77777777" w:rsidR="00F320C5" w:rsidRDefault="00F320C5" w:rsidP="00F320C5">
      <w:pPr>
        <w:pStyle w:val="Paragraphedeliste"/>
        <w:ind w:left="0"/>
      </w:pPr>
      <w:r>
        <w:t xml:space="preserve">Nom de la société : </w:t>
      </w:r>
    </w:p>
    <w:p w14:paraId="35997124" w14:textId="77777777" w:rsidR="00F320C5" w:rsidRDefault="00F320C5" w:rsidP="00F320C5">
      <w:pPr>
        <w:pStyle w:val="Paragraphedeliste"/>
        <w:ind w:left="0"/>
      </w:pPr>
      <w:r>
        <w:t xml:space="preserve">Adresse complète : </w:t>
      </w:r>
    </w:p>
    <w:p w14:paraId="5A963463" w14:textId="77777777" w:rsidR="00F320C5" w:rsidRDefault="00F320C5" w:rsidP="00F320C5">
      <w:pPr>
        <w:pStyle w:val="Paragraphedeliste"/>
        <w:ind w:left="0"/>
      </w:pPr>
      <w:r>
        <w:t xml:space="preserve">N°SIRET : </w:t>
      </w:r>
    </w:p>
    <w:p w14:paraId="4F64B0A7" w14:textId="77777777" w:rsidR="00F320C5" w:rsidRDefault="00F320C5" w:rsidP="00F320C5">
      <w:pPr>
        <w:pStyle w:val="Paragraphedeliste"/>
        <w:ind w:left="0"/>
      </w:pPr>
      <w:r>
        <w:t>Adresse mail :</w:t>
      </w:r>
    </w:p>
    <w:p w14:paraId="64D9C5B7" w14:textId="77777777" w:rsidR="00F320C5" w:rsidRDefault="00F320C5" w:rsidP="00F320C5">
      <w:pPr>
        <w:pStyle w:val="Paragraphedeliste"/>
        <w:ind w:left="0"/>
      </w:pPr>
    </w:p>
    <w:p w14:paraId="5C121B2D" w14:textId="7881AB7F" w:rsidR="00F320C5" w:rsidRPr="00F320C5" w:rsidRDefault="00F320C5" w:rsidP="00F320C5">
      <w:pPr>
        <w:pStyle w:val="Paragraphedeliste"/>
        <w:ind w:left="0"/>
      </w:pPr>
      <w:r>
        <w:t xml:space="preserve">Représenté par </w:t>
      </w:r>
      <w:r w:rsidRPr="00F320C5">
        <w:rPr>
          <w:highlight w:val="lightGray"/>
        </w:rPr>
        <w:t>[qualité du signataire*, Nom, prénom],</w:t>
      </w:r>
      <w:r>
        <w:t xml:space="preserve"> </w:t>
      </w:r>
    </w:p>
    <w:p w14:paraId="672BACB0" w14:textId="77777777" w:rsidR="00F320C5" w:rsidRPr="00F320C5" w:rsidRDefault="00F320C5" w:rsidP="00F320C5">
      <w:pPr>
        <w:pStyle w:val="Paragraphedeliste"/>
        <w:ind w:left="0"/>
        <w:rPr>
          <w:i/>
          <w:iCs/>
          <w:sz w:val="16"/>
          <w:szCs w:val="16"/>
        </w:rPr>
      </w:pPr>
      <w:r w:rsidRPr="00F320C5">
        <w:rPr>
          <w:i/>
          <w:iCs/>
          <w:sz w:val="16"/>
          <w:szCs w:val="16"/>
        </w:rPr>
        <w:t>(*) Le signataire doit avoir le pouvoir d’engager la personne qu’il représente.</w:t>
      </w:r>
    </w:p>
    <w:p w14:paraId="09466E84" w14:textId="77777777" w:rsidR="00F320C5" w:rsidRDefault="00F320C5" w:rsidP="00F320C5">
      <w:pPr>
        <w:pStyle w:val="Paragraphedeliste"/>
        <w:ind w:left="0"/>
      </w:pPr>
    </w:p>
    <w:p w14:paraId="118CC0F2" w14:textId="7D498A2A" w:rsidR="00F320C5" w:rsidRDefault="00F320C5" w:rsidP="00F320C5">
      <w:pPr>
        <w:pStyle w:val="Paragraphedeliste"/>
        <w:ind w:left="0"/>
      </w:pPr>
      <w:r>
        <w:t xml:space="preserve">Désigné indifféremment « </w:t>
      </w:r>
      <w:r w:rsidRPr="00F320C5">
        <w:rPr>
          <w:i/>
          <w:iCs/>
        </w:rPr>
        <w:t xml:space="preserve">le candidat </w:t>
      </w:r>
      <w:r>
        <w:t xml:space="preserve">», « </w:t>
      </w:r>
      <w:r w:rsidRPr="00F320C5">
        <w:rPr>
          <w:i/>
          <w:iCs/>
        </w:rPr>
        <w:t>le titulaire</w:t>
      </w:r>
      <w:r>
        <w:t xml:space="preserve"> », « </w:t>
      </w:r>
      <w:r w:rsidRPr="00F320C5">
        <w:rPr>
          <w:i/>
          <w:iCs/>
        </w:rPr>
        <w:t>la société</w:t>
      </w:r>
      <w:r>
        <w:t xml:space="preserve"> » ou « </w:t>
      </w:r>
      <w:r w:rsidRPr="00F320C5">
        <w:rPr>
          <w:i/>
          <w:iCs/>
        </w:rPr>
        <w:t>partie réceptrice</w:t>
      </w:r>
      <w:r>
        <w:t xml:space="preserve"> ». </w:t>
      </w:r>
    </w:p>
    <w:p w14:paraId="46CBD7B0" w14:textId="77777777" w:rsidR="00F320C5" w:rsidRDefault="00F320C5" w:rsidP="00F320C5">
      <w:pPr>
        <w:pStyle w:val="Paragraphedeliste"/>
        <w:ind w:left="0"/>
      </w:pPr>
    </w:p>
    <w:p w14:paraId="5FD2B1B2" w14:textId="29C0C4A7" w:rsidR="00F320C5" w:rsidRDefault="00F320C5" w:rsidP="00F320C5">
      <w:pPr>
        <w:pStyle w:val="Paragraphedeliste"/>
        <w:ind w:left="0"/>
      </w:pPr>
      <w:r>
        <w:t>Le présent document constitue un engagement par lequel le Candidat identifié ci-dessus s’engage, avec obligations de résultat, à garantir la non-divulgation des informations confidentielles qui seront porté à sa connaissance par l’Acheteur.</w:t>
      </w:r>
    </w:p>
    <w:p w14:paraId="30F7D2D4" w14:textId="77777777" w:rsidR="00F320C5" w:rsidRDefault="00F320C5" w:rsidP="00F320C5">
      <w:pPr>
        <w:pStyle w:val="Paragraphedeliste"/>
      </w:pPr>
    </w:p>
    <w:p w14:paraId="2E5FEEB3" w14:textId="77777777" w:rsidR="00F320C5" w:rsidRDefault="00F320C5" w:rsidP="00F320C5">
      <w:pPr>
        <w:pStyle w:val="Paragraphedeliste"/>
        <w:ind w:left="0"/>
      </w:pPr>
      <w:r>
        <w:t xml:space="preserve">Tout manquement aux stipulations de cet engagement est passible de sanction pénale. </w:t>
      </w:r>
    </w:p>
    <w:p w14:paraId="31552125" w14:textId="77777777" w:rsidR="00F320C5" w:rsidRDefault="00F320C5" w:rsidP="00F320C5">
      <w:pPr>
        <w:pStyle w:val="Paragraphedeliste"/>
        <w:ind w:left="0"/>
      </w:pPr>
    </w:p>
    <w:p w14:paraId="29E5534C" w14:textId="77777777" w:rsidR="00F320C5" w:rsidRDefault="00F320C5" w:rsidP="00F320C5">
      <w:pPr>
        <w:pStyle w:val="Paragraphedeliste"/>
        <w:ind w:left="0"/>
      </w:pPr>
      <w:r>
        <w:t>Ces stipulations viennent compléter l’obligation de secret professionnel (article 226-13 du Code pénal) et à l’obligation de confidentialité et de discrétion professionnelle notamment les éléments composant le marché sur lequel porte ce présent engagement ainsi que le contenu du CCAG référencé au marché.</w:t>
      </w:r>
    </w:p>
    <w:p w14:paraId="5DB94FB1" w14:textId="77777777" w:rsidR="00F320C5" w:rsidRDefault="00F320C5" w:rsidP="00F320C5">
      <w:pPr>
        <w:pStyle w:val="Paragraphedeliste"/>
        <w:ind w:left="0"/>
      </w:pPr>
    </w:p>
    <w:p w14:paraId="29332546" w14:textId="77777777" w:rsidR="00F320C5" w:rsidRPr="00F320C5" w:rsidRDefault="00F320C5" w:rsidP="00F320C5">
      <w:pPr>
        <w:pStyle w:val="Paragraphedeliste"/>
        <w:ind w:left="0"/>
        <w:rPr>
          <w:b/>
          <w:bCs/>
          <w:u w:val="single"/>
        </w:rPr>
      </w:pPr>
      <w:r w:rsidRPr="00F320C5">
        <w:rPr>
          <w:b/>
          <w:bCs/>
          <w:u w:val="single"/>
        </w:rPr>
        <w:t xml:space="preserve">Marché couvert par le présent Engagement de Confidentialité : </w:t>
      </w:r>
    </w:p>
    <w:p w14:paraId="33F3FDB1" w14:textId="77777777" w:rsidR="00F07EFF" w:rsidRDefault="00F07EFF" w:rsidP="00F07EFF">
      <w:pPr>
        <w:rPr>
          <w:rFonts w:cs="Arial"/>
          <w:highlight w:val="yellow"/>
        </w:rPr>
      </w:pPr>
      <w:r w:rsidRPr="009238D3">
        <w:rPr>
          <w:rFonts w:cs="Arial"/>
        </w:rPr>
        <w:t>2025-0011-00-00-MPF</w:t>
      </w:r>
      <w:r>
        <w:rPr>
          <w:rFonts w:cs="Arial"/>
        </w:rPr>
        <w:t xml:space="preserve"> - </w:t>
      </w:r>
      <w:r w:rsidRPr="009238D3">
        <w:rPr>
          <w:rFonts w:cs="Arial"/>
        </w:rPr>
        <w:t>MARCHE D’ASSURANCES SANTE POUR LES BESOINS DE NUMIH FRANCE</w:t>
      </w:r>
    </w:p>
    <w:p w14:paraId="1E7C41AF" w14:textId="77777777" w:rsidR="00F320C5" w:rsidRDefault="00F320C5" w:rsidP="00F320C5">
      <w:pPr>
        <w:pStyle w:val="Paragraphedeliste"/>
        <w:ind w:left="0"/>
      </w:pPr>
    </w:p>
    <w:p w14:paraId="1FF08C60" w14:textId="09101225" w:rsidR="00F320C5" w:rsidRDefault="00F320C5" w:rsidP="00F320C5">
      <w:pPr>
        <w:pStyle w:val="Paragraphedeliste"/>
        <w:ind w:left="0"/>
      </w:pPr>
      <w:r>
        <w:t>Dans la cadre de la consultation mentionnée ci-dessus, l’Acheteur sera amené à transmettre des informations ayant un caractère confidentiel. A cette fin, l’Acheteur souhaite s’assurer, par le présent document, que les Informations Confidentielles communiquées dans le cadre de ce marché soient traitées comme telles par le Candidat identifié.</w:t>
      </w:r>
    </w:p>
    <w:p w14:paraId="4894C864" w14:textId="77777777" w:rsidR="00F07EFF" w:rsidRPr="00F07EFF" w:rsidRDefault="00F07EFF" w:rsidP="00F07EFF"/>
    <w:p w14:paraId="1AD65CB2" w14:textId="3EA0C860" w:rsidR="00F320C5" w:rsidRDefault="00F320C5" w:rsidP="00F320C5">
      <w:pPr>
        <w:pStyle w:val="Paragraphedeliste"/>
        <w:ind w:left="0"/>
        <w:rPr>
          <w:u w:val="single"/>
        </w:rPr>
      </w:pPr>
      <w:r w:rsidRPr="00F07EFF">
        <w:rPr>
          <w:u w:val="single"/>
        </w:rPr>
        <w:t>Ceci étant exposé, il est convenu ce qui suit :</w:t>
      </w:r>
    </w:p>
    <w:p w14:paraId="3933D8BA" w14:textId="77777777" w:rsidR="00F07EFF" w:rsidRPr="00F07EFF" w:rsidRDefault="00F07EFF" w:rsidP="00F07EFF"/>
    <w:p w14:paraId="4D49C83F" w14:textId="461E6043" w:rsidR="00F320C5" w:rsidRDefault="00F320C5" w:rsidP="00F320C5"/>
    <w:p w14:paraId="0BB1BF2B" w14:textId="77777777" w:rsidR="00F320C5" w:rsidRPr="00031E90" w:rsidRDefault="00F320C5" w:rsidP="00F320C5">
      <w:pPr>
        <w:pStyle w:val="Style1"/>
        <w:rPr>
          <w:rFonts w:ascii="Arial" w:hAnsi="Arial" w:cs="Arial"/>
        </w:rPr>
      </w:pPr>
      <w:r w:rsidRPr="00031E90">
        <w:rPr>
          <w:rFonts w:ascii="Arial" w:hAnsi="Arial" w:cs="Arial"/>
        </w:rPr>
        <w:t>Définitions</w:t>
      </w:r>
    </w:p>
    <w:p w14:paraId="165FB7F8" w14:textId="77777777" w:rsidR="00F320C5" w:rsidRPr="00F320C5" w:rsidRDefault="00F320C5" w:rsidP="00F320C5"/>
    <w:p w14:paraId="48DA52C0" w14:textId="77777777" w:rsidR="00F320C5" w:rsidRDefault="00F320C5" w:rsidP="00F320C5">
      <w:pPr>
        <w:pStyle w:val="Paragraphedeliste"/>
      </w:pPr>
    </w:p>
    <w:p w14:paraId="7AA56923" w14:textId="2B68986F" w:rsidR="00F320C5" w:rsidRDefault="00F320C5" w:rsidP="00F320C5">
      <w:pPr>
        <w:pStyle w:val="Paragraphedeliste"/>
        <w:ind w:left="142"/>
      </w:pPr>
      <w:r w:rsidRPr="00F320C5">
        <w:t>Engagement</w:t>
      </w:r>
      <w:r>
        <w:t xml:space="preserve"> : désigne le présent Engagement de confidentialité</w:t>
      </w:r>
    </w:p>
    <w:p w14:paraId="66AC9345" w14:textId="77777777" w:rsidR="00F320C5" w:rsidRPr="00F320C5" w:rsidRDefault="00F320C5" w:rsidP="00F320C5"/>
    <w:p w14:paraId="0C81336E" w14:textId="62FE1D66" w:rsidR="00F320C5" w:rsidRDefault="00F07EFF" w:rsidP="00F07EFF">
      <w:pPr>
        <w:pStyle w:val="Paragraphedeliste"/>
        <w:ind w:left="142"/>
      </w:pPr>
      <w:r w:rsidRPr="00F07EFF">
        <w:t xml:space="preserve">Informations confidentielles : cette expression désigne toutes les informations, données, données chiffrés, données financières, informations de toute nature sur la masse salariale, informations de </w:t>
      </w:r>
      <w:r w:rsidRPr="00F07EFF">
        <w:lastRenderedPageBreak/>
        <w:t>toute nature sur les salariés, documents de toute nature d’une Partie transmis ou portés à la connaissance de l’autre, par écrit ou par oral ou par tout autre moyen.</w:t>
      </w:r>
    </w:p>
    <w:p w14:paraId="49BAC1FF" w14:textId="4AF7D7CD" w:rsidR="00F07EFF" w:rsidRDefault="00F07EFF" w:rsidP="00F07EFF"/>
    <w:p w14:paraId="211EAE23" w14:textId="77777777" w:rsidR="00F07EFF" w:rsidRPr="00F07EFF" w:rsidRDefault="00F07EFF" w:rsidP="00F07EFF"/>
    <w:p w14:paraId="539EB610" w14:textId="556F4E23" w:rsidR="00F320C5" w:rsidRDefault="00F320C5" w:rsidP="00F320C5">
      <w:pPr>
        <w:pStyle w:val="Style1"/>
      </w:pPr>
      <w:r>
        <w:t>Objet de l’engagement</w:t>
      </w:r>
    </w:p>
    <w:p w14:paraId="0ABB5902" w14:textId="7E5CB8C6" w:rsidR="00F320C5" w:rsidRDefault="00F320C5" w:rsidP="00F320C5">
      <w:pPr>
        <w:pStyle w:val="Paragraphedeliste"/>
      </w:pPr>
    </w:p>
    <w:p w14:paraId="462987BA" w14:textId="77777777" w:rsidR="00F07EFF" w:rsidRPr="00F07EFF" w:rsidRDefault="00F07EFF" w:rsidP="00F07EFF"/>
    <w:p w14:paraId="5052695B" w14:textId="19F4E68A" w:rsidR="00F320C5" w:rsidRDefault="00F320C5" w:rsidP="00F320C5">
      <w:pPr>
        <w:pStyle w:val="Paragraphedeliste"/>
        <w:ind w:left="0"/>
      </w:pPr>
      <w:r>
        <w:t>Le présent engagement a pour objet de fixer les règles relatives à la protection et à l’utilisation des Informations Confidentielles que l’Acheteur sera amené à transmettre au Candidat dans le cadre défini en préambule.</w:t>
      </w:r>
    </w:p>
    <w:p w14:paraId="633D02F0" w14:textId="6885175F" w:rsidR="00F07EFF" w:rsidRDefault="00F07EFF" w:rsidP="00F07EFF"/>
    <w:p w14:paraId="0C804E7D" w14:textId="411A5A13" w:rsidR="00F07EFF" w:rsidRDefault="00F07EFF" w:rsidP="00F07EFF">
      <w:pPr>
        <w:rPr>
          <w:rFonts w:cs="Arial"/>
        </w:rPr>
      </w:pPr>
      <w:r>
        <w:rPr>
          <w:rFonts w:cs="Arial"/>
        </w:rPr>
        <w:t xml:space="preserve">Le présent </w:t>
      </w:r>
      <w:r>
        <w:rPr>
          <w:rFonts w:cs="Arial"/>
        </w:rPr>
        <w:t>engagement</w:t>
      </w:r>
      <w:r>
        <w:rPr>
          <w:rFonts w:cs="Arial"/>
        </w:rPr>
        <w:t xml:space="preserve"> porte sur les éléments contenus dans les documents : </w:t>
      </w:r>
    </w:p>
    <w:p w14:paraId="314FB753" w14:textId="77777777" w:rsidR="00F07EFF" w:rsidRDefault="00F07EFF" w:rsidP="00F07EFF">
      <w:pPr>
        <w:pStyle w:val="Paragraphedeliste"/>
        <w:numPr>
          <w:ilvl w:val="0"/>
          <w:numId w:val="35"/>
        </w:numPr>
        <w:spacing w:line="259" w:lineRule="auto"/>
        <w:rPr>
          <w:rFonts w:cs="Arial"/>
        </w:rPr>
      </w:pPr>
      <w:r w:rsidRPr="00B13329">
        <w:rPr>
          <w:rFonts w:cs="Arial"/>
        </w:rPr>
        <w:t xml:space="preserve">Annexe 5 Lot 1 – Données démographiques </w:t>
      </w:r>
      <w:proofErr w:type="spellStart"/>
      <w:r w:rsidRPr="00B13329">
        <w:rPr>
          <w:rFonts w:cs="Arial"/>
        </w:rPr>
        <w:t>Numih</w:t>
      </w:r>
      <w:proofErr w:type="spellEnd"/>
      <w:r w:rsidRPr="00B13329">
        <w:rPr>
          <w:rFonts w:cs="Arial"/>
        </w:rPr>
        <w:t xml:space="preserve"> France Lot 1 Mutuelle</w:t>
      </w:r>
    </w:p>
    <w:p w14:paraId="54DE9398" w14:textId="21F2DAA3" w:rsidR="00F07EFF" w:rsidRPr="00F07EFF" w:rsidRDefault="00F07EFF" w:rsidP="00F07EFF">
      <w:pPr>
        <w:pStyle w:val="Paragraphedeliste"/>
        <w:numPr>
          <w:ilvl w:val="0"/>
          <w:numId w:val="35"/>
        </w:numPr>
        <w:spacing w:line="259" w:lineRule="auto"/>
        <w:rPr>
          <w:rFonts w:cs="Arial"/>
        </w:rPr>
      </w:pPr>
      <w:r w:rsidRPr="00B13329">
        <w:rPr>
          <w:rFonts w:cs="Arial"/>
        </w:rPr>
        <w:t xml:space="preserve">Annexe 5 Lot 2 – Données démographiques </w:t>
      </w:r>
      <w:proofErr w:type="spellStart"/>
      <w:r w:rsidRPr="00B13329">
        <w:rPr>
          <w:rFonts w:cs="Arial"/>
        </w:rPr>
        <w:t>Numih</w:t>
      </w:r>
      <w:proofErr w:type="spellEnd"/>
      <w:r w:rsidRPr="00B13329">
        <w:rPr>
          <w:rFonts w:cs="Arial"/>
        </w:rPr>
        <w:t xml:space="preserve"> France Lot 2 Prévoyance</w:t>
      </w:r>
    </w:p>
    <w:p w14:paraId="04A0BAC7" w14:textId="49CB5329" w:rsidR="00F320C5" w:rsidRDefault="00F320C5" w:rsidP="00F320C5">
      <w:pPr>
        <w:pStyle w:val="Paragraphedeliste"/>
      </w:pPr>
    </w:p>
    <w:p w14:paraId="18421D92" w14:textId="77777777" w:rsidR="00F07EFF" w:rsidRPr="00F07EFF" w:rsidRDefault="00F07EFF" w:rsidP="00F07EFF"/>
    <w:p w14:paraId="252A1B4B" w14:textId="7299BA80" w:rsidR="00F320C5" w:rsidRDefault="00F320C5" w:rsidP="00F320C5">
      <w:pPr>
        <w:pStyle w:val="Style1"/>
      </w:pPr>
      <w:r>
        <w:t>Obligation des parties</w:t>
      </w:r>
    </w:p>
    <w:p w14:paraId="5B65CC29" w14:textId="70E48697" w:rsidR="00F320C5" w:rsidRDefault="00F320C5" w:rsidP="00F320C5">
      <w:pPr>
        <w:pStyle w:val="Paragraphedeliste"/>
      </w:pPr>
    </w:p>
    <w:p w14:paraId="0A0C3C2E" w14:textId="77777777" w:rsidR="00F07EFF" w:rsidRPr="00F07EFF" w:rsidRDefault="00F07EFF" w:rsidP="00F07EFF"/>
    <w:p w14:paraId="6B561869" w14:textId="77777777" w:rsidR="00F320C5" w:rsidRDefault="00F320C5" w:rsidP="00F320C5">
      <w:pPr>
        <w:pStyle w:val="Paragraphedeliste"/>
        <w:ind w:left="0"/>
      </w:pPr>
      <w:r>
        <w:t>Le Candidat s’engage à ce que les Informations échangées :</w:t>
      </w:r>
    </w:p>
    <w:p w14:paraId="60F353FA" w14:textId="77777777" w:rsidR="00F320C5" w:rsidRDefault="00F320C5" w:rsidP="00F320C5">
      <w:pPr>
        <w:pStyle w:val="Paragraphedeliste"/>
        <w:ind w:left="0"/>
      </w:pPr>
      <w:r>
        <w:t>a)</w:t>
      </w:r>
      <w:r>
        <w:tab/>
        <w:t>soient gardées strictement confidentielles et soient traitées avec le même degré de protection qu’elles accordent à leurs propres informations confidentielles ;</w:t>
      </w:r>
    </w:p>
    <w:p w14:paraId="71E983F2" w14:textId="77777777" w:rsidR="00F320C5" w:rsidRDefault="00F320C5" w:rsidP="00F320C5">
      <w:pPr>
        <w:pStyle w:val="Paragraphedeliste"/>
        <w:ind w:left="0"/>
      </w:pPr>
      <w:r>
        <w:t>b)</w:t>
      </w:r>
      <w:r>
        <w:tab/>
        <w:t>ne soient divulguées de manière interne qu’aux seuls membres de leur personnel ou partenaires mandatés pour ce projet ayant à les connaître en attirant l’attention desdits personnels sur le caractère confidentiel de ces informations, et sous réserve que les personnels concernés s’engagent à respecter les termes du présent engagement ;</w:t>
      </w:r>
    </w:p>
    <w:p w14:paraId="2677CADC" w14:textId="77777777" w:rsidR="00F320C5" w:rsidRDefault="00F320C5" w:rsidP="00F320C5">
      <w:pPr>
        <w:pStyle w:val="Paragraphedeliste"/>
        <w:ind w:left="0"/>
      </w:pPr>
      <w:r>
        <w:t>c)</w:t>
      </w:r>
      <w:r>
        <w:tab/>
        <w:t>ne soient utilisées qu’aux seules fins pour lesquelles elles ont été divulguées ;</w:t>
      </w:r>
    </w:p>
    <w:p w14:paraId="5CAE1BC8" w14:textId="77777777" w:rsidR="00F320C5" w:rsidRDefault="00F320C5" w:rsidP="00F320C5">
      <w:pPr>
        <w:pStyle w:val="Paragraphedeliste"/>
        <w:ind w:left="0"/>
      </w:pPr>
      <w:r>
        <w:t>d)</w:t>
      </w:r>
      <w:r>
        <w:tab/>
        <w:t>ne soient divulgués, ni susceptibles d’être divulguées, directement ou indirectement à tout tiers ou à toute personne autre que celles mentionnées au point b) ci-dessus ;</w:t>
      </w:r>
    </w:p>
    <w:p w14:paraId="1E6CBAE6" w14:textId="77777777" w:rsidR="00F320C5" w:rsidRDefault="00F320C5" w:rsidP="00F320C5">
      <w:pPr>
        <w:pStyle w:val="Paragraphedeliste"/>
        <w:ind w:left="0"/>
      </w:pPr>
      <w:r>
        <w:t>e)</w:t>
      </w:r>
      <w:r>
        <w:tab/>
        <w:t>ne soient copiées, reproduites, dupliquées totalement ou partiellement que pour ses propres besoins.</w:t>
      </w:r>
    </w:p>
    <w:p w14:paraId="4C4ACAF7" w14:textId="77777777" w:rsidR="00F320C5" w:rsidRDefault="00F320C5" w:rsidP="00F320C5">
      <w:pPr>
        <w:pStyle w:val="Paragraphedeliste"/>
        <w:ind w:left="0"/>
      </w:pPr>
      <w:r>
        <w:t>Hormis les hypothèses où l’Acheteur en décide autrement, les Informations Confidentielles échangées conservent ce statut.</w:t>
      </w:r>
    </w:p>
    <w:p w14:paraId="6C595585" w14:textId="782A53E6" w:rsidR="00F320C5" w:rsidRDefault="00F320C5" w:rsidP="00F320C5">
      <w:pPr>
        <w:pStyle w:val="Paragraphedeliste"/>
      </w:pPr>
    </w:p>
    <w:p w14:paraId="0AE188BB" w14:textId="77777777" w:rsidR="00F07EFF" w:rsidRPr="00F07EFF" w:rsidRDefault="00F07EFF" w:rsidP="00F07EFF"/>
    <w:p w14:paraId="3A32CFD2" w14:textId="42AF0927" w:rsidR="00F320C5" w:rsidRDefault="00F320C5" w:rsidP="00F320C5">
      <w:pPr>
        <w:pStyle w:val="Style1"/>
      </w:pPr>
      <w:r>
        <w:t xml:space="preserve">Clause de propriété intellectuelle  </w:t>
      </w:r>
    </w:p>
    <w:p w14:paraId="4A5B728C" w14:textId="2A989126" w:rsidR="00F320C5" w:rsidRDefault="00F320C5" w:rsidP="00F320C5">
      <w:pPr>
        <w:pStyle w:val="Paragraphedeliste"/>
      </w:pPr>
    </w:p>
    <w:p w14:paraId="3A05161A" w14:textId="77777777" w:rsidR="00F07EFF" w:rsidRPr="00F07EFF" w:rsidRDefault="00F07EFF" w:rsidP="00F07EFF"/>
    <w:p w14:paraId="6F95CA1E" w14:textId="77777777" w:rsidR="00F07EFF" w:rsidRPr="00B13329" w:rsidRDefault="00F07EFF" w:rsidP="00F07EFF">
      <w:pPr>
        <w:rPr>
          <w:rFonts w:cs="Arial"/>
          <w:iCs/>
        </w:rPr>
      </w:pPr>
      <w:r w:rsidRPr="00B13329">
        <w:rPr>
          <w:rFonts w:cs="Arial"/>
          <w:iCs/>
        </w:rPr>
        <w:t xml:space="preserve">Sans objet. </w:t>
      </w:r>
    </w:p>
    <w:p w14:paraId="3DF8806B" w14:textId="31DB9DCA" w:rsidR="00F320C5" w:rsidRDefault="00F320C5" w:rsidP="00F320C5"/>
    <w:p w14:paraId="51411411" w14:textId="77777777" w:rsidR="00F07EFF" w:rsidRDefault="00F07EFF" w:rsidP="00F320C5"/>
    <w:p w14:paraId="24379FC3" w14:textId="0E967AFA" w:rsidR="00F320C5" w:rsidRDefault="00F320C5" w:rsidP="00F320C5">
      <w:pPr>
        <w:pStyle w:val="Style1"/>
      </w:pPr>
      <w:r>
        <w:t>Exceptions</w:t>
      </w:r>
    </w:p>
    <w:p w14:paraId="04F8B22B" w14:textId="77D774F4" w:rsidR="00F320C5" w:rsidRDefault="00F320C5" w:rsidP="00F320C5">
      <w:pPr>
        <w:pStyle w:val="Paragraphedeliste"/>
      </w:pPr>
    </w:p>
    <w:p w14:paraId="1FAEAF13" w14:textId="77777777" w:rsidR="00F07EFF" w:rsidRPr="00F07EFF" w:rsidRDefault="00F07EFF" w:rsidP="00F07EFF"/>
    <w:p w14:paraId="53D7C32F" w14:textId="77777777" w:rsidR="00F320C5" w:rsidRDefault="00F320C5" w:rsidP="00F320C5">
      <w:pPr>
        <w:pStyle w:val="Paragraphedeliste"/>
        <w:ind w:left="0"/>
      </w:pPr>
      <w:r>
        <w:t>Nonobstant les stipulations de l’article 3 « Obligations des parties », le Candidat peut communiquer les Informations Confidentielles dont il peut apporter la preuve :</w:t>
      </w:r>
    </w:p>
    <w:p w14:paraId="1767B852" w14:textId="77777777" w:rsidR="00F320C5" w:rsidRDefault="00F320C5" w:rsidP="00F320C5">
      <w:pPr>
        <w:pStyle w:val="Paragraphedeliste"/>
        <w:ind w:left="0"/>
      </w:pPr>
      <w:r>
        <w:t>a)</w:t>
      </w:r>
      <w:r>
        <w:tab/>
        <w:t>qu’elles étaient disponibles publiquement préalablement à leur communication ou postérieurement à celle-ci, mais en l’absence de toute faute qui lui serait imputable ;</w:t>
      </w:r>
    </w:p>
    <w:p w14:paraId="0116D7E4" w14:textId="77777777" w:rsidR="00F320C5" w:rsidRDefault="00F320C5" w:rsidP="00F320C5">
      <w:pPr>
        <w:pStyle w:val="Paragraphedeliste"/>
        <w:ind w:left="0"/>
      </w:pPr>
      <w:r>
        <w:t>b)</w:t>
      </w:r>
      <w:r>
        <w:tab/>
        <w:t>qu’elles étaient déjà connues avant leur divulgation ou communication ;</w:t>
      </w:r>
    </w:p>
    <w:p w14:paraId="6464FED9" w14:textId="77777777" w:rsidR="00F320C5" w:rsidRDefault="00F320C5" w:rsidP="00F320C5">
      <w:pPr>
        <w:pStyle w:val="Paragraphedeliste"/>
        <w:ind w:left="0"/>
      </w:pPr>
      <w:r>
        <w:t>c)</w:t>
      </w:r>
      <w:r>
        <w:tab/>
        <w:t>qu’elles ont été développées de manière indépendante et de bonne foi par des membres de son personnel n’ayant pas eu accès à ces Informations Confidentielles ;</w:t>
      </w:r>
    </w:p>
    <w:p w14:paraId="1191AD71" w14:textId="77777777" w:rsidR="00F320C5" w:rsidRDefault="00F320C5" w:rsidP="00F320C5">
      <w:pPr>
        <w:pStyle w:val="Paragraphedeliste"/>
        <w:ind w:left="0"/>
      </w:pPr>
      <w:r>
        <w:t>d)</w:t>
      </w:r>
      <w:r>
        <w:tab/>
        <w:t>qu’elles ont été reçues d’un tiers de manière licite et sans violation du présent engagement ;</w:t>
      </w:r>
    </w:p>
    <w:p w14:paraId="1CB7887E" w14:textId="77777777" w:rsidR="00F320C5" w:rsidRDefault="00F320C5" w:rsidP="00F320C5">
      <w:pPr>
        <w:pStyle w:val="Paragraphedeliste"/>
        <w:ind w:left="0"/>
      </w:pPr>
      <w:r>
        <w:t>e)</w:t>
      </w:r>
      <w:r>
        <w:tab/>
        <w:t>que l’utilisation, la divulgation ou la communication à un tiers identifié ont été préalablement autorisés par écrit par l’Acheteur et sous réserve que le Candidat garantisse le respect par ce tiers des obligations prévues par le présent engagement ;</w:t>
      </w:r>
    </w:p>
    <w:p w14:paraId="47FC0557" w14:textId="77777777" w:rsidR="00F320C5" w:rsidRDefault="00F320C5" w:rsidP="00F320C5">
      <w:pPr>
        <w:pStyle w:val="Paragraphedeliste"/>
        <w:ind w:left="0"/>
      </w:pPr>
      <w:r>
        <w:t>f)</w:t>
      </w:r>
      <w:r>
        <w:tab/>
        <w:t>que la loi ou règlementation applicable obligerait à divulguer.</w:t>
      </w:r>
    </w:p>
    <w:p w14:paraId="2A65C3F5" w14:textId="13C59FB1" w:rsidR="00F320C5" w:rsidRDefault="00F320C5" w:rsidP="00F320C5">
      <w:pPr>
        <w:pStyle w:val="Paragraphedeliste"/>
      </w:pPr>
    </w:p>
    <w:p w14:paraId="1F8BF510" w14:textId="77777777" w:rsidR="00F07EFF" w:rsidRPr="00F07EFF" w:rsidRDefault="00F07EFF" w:rsidP="00F07EFF"/>
    <w:p w14:paraId="1D1B5051" w14:textId="6C8034E9" w:rsidR="00F320C5" w:rsidRDefault="00F320C5" w:rsidP="00F320C5">
      <w:pPr>
        <w:pStyle w:val="Style1"/>
      </w:pPr>
      <w:r>
        <w:t>Limites de l’engagement</w:t>
      </w:r>
    </w:p>
    <w:p w14:paraId="3BE503C0" w14:textId="24D38D7E" w:rsidR="00F320C5" w:rsidRDefault="00F320C5" w:rsidP="00F320C5">
      <w:pPr>
        <w:pStyle w:val="Paragraphedeliste"/>
      </w:pPr>
    </w:p>
    <w:p w14:paraId="62E7DC55" w14:textId="77777777" w:rsidR="00F07EFF" w:rsidRPr="00F07EFF" w:rsidRDefault="00F07EFF" w:rsidP="00F07EFF"/>
    <w:p w14:paraId="5BCDABCC" w14:textId="77777777" w:rsidR="00F320C5" w:rsidRDefault="00F320C5" w:rsidP="00F320C5">
      <w:pPr>
        <w:pStyle w:val="Paragraphedeliste"/>
        <w:ind w:left="0"/>
      </w:pPr>
      <w:r>
        <w:t>Il est expressément convenu que la divulgation par le Candidat, d’Informations Confidentielles au titre du présent engagement ne peut en aucun cas être interprété comme conférant de manières expresse ou implicite un droit quelconque sur les matières, les inventions ou les découvertes auxquelles se rapportent ces Informations Confidentielles. Il en est de même en ce qui concerne les droits d’auteur ou autres droits attachés à la propriété littéraire et artistique.</w:t>
      </w:r>
    </w:p>
    <w:p w14:paraId="7C44A326" w14:textId="77777777" w:rsidR="00F320C5" w:rsidRDefault="00F320C5" w:rsidP="00F320C5">
      <w:pPr>
        <w:pStyle w:val="Paragraphedeliste"/>
        <w:ind w:left="0"/>
      </w:pPr>
      <w:r>
        <w:t>Par ailleurs, il est entendu qu’aucune stipulation du présent engagement ne peut être interprétée comme obligeant l’Acheteur à divulguer des informations confidentielles ou à se lier contractuellement avec le Candidat dans l’avenir.</w:t>
      </w:r>
    </w:p>
    <w:p w14:paraId="7033D42D" w14:textId="3CEE8843" w:rsidR="00F320C5" w:rsidRDefault="00F320C5" w:rsidP="00F320C5">
      <w:pPr>
        <w:pStyle w:val="Paragraphedeliste"/>
      </w:pPr>
    </w:p>
    <w:p w14:paraId="25EE44D6" w14:textId="77777777" w:rsidR="00F07EFF" w:rsidRPr="00F07EFF" w:rsidRDefault="00F07EFF" w:rsidP="00F07EFF"/>
    <w:p w14:paraId="0F5FA76E" w14:textId="3AAD67BB" w:rsidR="00F320C5" w:rsidRDefault="00F320C5" w:rsidP="00F320C5">
      <w:pPr>
        <w:pStyle w:val="Style1"/>
      </w:pPr>
      <w:r>
        <w:t>Destruction – Restitution des informations confidentielles</w:t>
      </w:r>
    </w:p>
    <w:p w14:paraId="63A6DBC9" w14:textId="123A29E6" w:rsidR="00F320C5" w:rsidRDefault="00F320C5" w:rsidP="00F320C5">
      <w:pPr>
        <w:pStyle w:val="Paragraphedeliste"/>
      </w:pPr>
    </w:p>
    <w:p w14:paraId="5C6617D2" w14:textId="77777777" w:rsidR="00F07EFF" w:rsidRPr="00F07EFF" w:rsidRDefault="00F07EFF" w:rsidP="00F07EFF"/>
    <w:p w14:paraId="134A8A09" w14:textId="77777777" w:rsidR="00F320C5" w:rsidRDefault="00F320C5" w:rsidP="00F320C5">
      <w:pPr>
        <w:pStyle w:val="Paragraphedeliste"/>
        <w:ind w:left="0"/>
      </w:pPr>
      <w:r>
        <w:t>Les Informations Confidentielles, ainsi que leurs reproductions éventuelles, transmises au Candidat sont détruites ou restituées à l’Acheteur sur sa simple demande écrite et en tout état de cause dans les huit jours suivant l’expiration ou la résiliation de l’engagement. Le cas échéant, le Candidat s’engage à fournir un certificat de destruction.</w:t>
      </w:r>
    </w:p>
    <w:p w14:paraId="2D9E30D8" w14:textId="304E73D4" w:rsidR="00F320C5" w:rsidRDefault="00F320C5" w:rsidP="00F320C5">
      <w:pPr>
        <w:pStyle w:val="Paragraphedeliste"/>
      </w:pPr>
    </w:p>
    <w:p w14:paraId="4CBE54FF" w14:textId="77777777" w:rsidR="00F07EFF" w:rsidRPr="00F07EFF" w:rsidRDefault="00F07EFF" w:rsidP="00F07EFF"/>
    <w:p w14:paraId="28C4A370" w14:textId="1433F5AF" w:rsidR="00F320C5" w:rsidRDefault="00F320C5" w:rsidP="00F320C5">
      <w:pPr>
        <w:pStyle w:val="Style1"/>
      </w:pPr>
      <w:r>
        <w:t>Intégralité de l’engagement</w:t>
      </w:r>
    </w:p>
    <w:p w14:paraId="1ABED8C8" w14:textId="542F36DE" w:rsidR="00F320C5" w:rsidRDefault="00F320C5" w:rsidP="00F320C5">
      <w:pPr>
        <w:pStyle w:val="Paragraphedeliste"/>
      </w:pPr>
    </w:p>
    <w:p w14:paraId="3258D750" w14:textId="77777777" w:rsidR="00F07EFF" w:rsidRPr="00F07EFF" w:rsidRDefault="00F07EFF" w:rsidP="00F07EFF"/>
    <w:p w14:paraId="268F2303" w14:textId="77777777" w:rsidR="00F320C5" w:rsidRDefault="00F320C5" w:rsidP="00F320C5">
      <w:pPr>
        <w:pStyle w:val="Paragraphedeliste"/>
        <w:ind w:left="0"/>
      </w:pPr>
      <w:r>
        <w:t>Le présent engagement traduit la totalité des engagements pris par le Candidat dans le cadre défini en préambule. Il annule et remplace tous les engagements écrits ou verbaux conclus antérieurement à sa signature.</w:t>
      </w:r>
    </w:p>
    <w:p w14:paraId="5C3EDFF6" w14:textId="42C12886" w:rsidR="00F320C5" w:rsidRDefault="00F320C5" w:rsidP="00F320C5">
      <w:pPr>
        <w:pStyle w:val="Paragraphedeliste"/>
      </w:pPr>
    </w:p>
    <w:p w14:paraId="073C6DD5" w14:textId="77777777" w:rsidR="00F07EFF" w:rsidRPr="00F07EFF" w:rsidRDefault="00F07EFF" w:rsidP="00F07EFF"/>
    <w:p w14:paraId="7322D135" w14:textId="1900EC2C" w:rsidR="00F320C5" w:rsidRDefault="00F320C5" w:rsidP="00F320C5">
      <w:pPr>
        <w:pStyle w:val="Style1"/>
      </w:pPr>
      <w:r>
        <w:t>Résiliation de l’engagement</w:t>
      </w:r>
    </w:p>
    <w:p w14:paraId="19C0CD3A" w14:textId="482C2540" w:rsidR="00F320C5" w:rsidRDefault="00F320C5" w:rsidP="00F320C5">
      <w:pPr>
        <w:pStyle w:val="Paragraphedeliste"/>
      </w:pPr>
    </w:p>
    <w:p w14:paraId="609DDC78" w14:textId="77777777" w:rsidR="00F07EFF" w:rsidRPr="00F07EFF" w:rsidRDefault="00F07EFF" w:rsidP="00F07EFF"/>
    <w:p w14:paraId="148DDE00" w14:textId="77777777" w:rsidR="00F320C5" w:rsidRDefault="00F320C5" w:rsidP="00F320C5">
      <w:pPr>
        <w:pStyle w:val="Paragraphedeliste"/>
        <w:ind w:left="0"/>
      </w:pPr>
      <w:r>
        <w:t>Le présent Engagement peut être résilié par l’une ou l’autre des Parties, par lettre recommandée avec accusé de réception, à tout moment et de plein droit, avec un préavis de trois mois.</w:t>
      </w:r>
    </w:p>
    <w:p w14:paraId="218A54C2" w14:textId="77777777" w:rsidR="00F320C5" w:rsidRDefault="00F320C5" w:rsidP="00F320C5">
      <w:pPr>
        <w:pStyle w:val="Paragraphedeliste"/>
        <w:ind w:left="0"/>
      </w:pPr>
      <w:r>
        <w:t>Dans ce cas il sera fait application des modalités de l’article 7 « Destruction – Restitution des informations confidentielles », du présent document.</w:t>
      </w:r>
    </w:p>
    <w:p w14:paraId="52E25724" w14:textId="1FD23189" w:rsidR="00F320C5" w:rsidRDefault="00F320C5" w:rsidP="00F320C5">
      <w:pPr>
        <w:pStyle w:val="Paragraphedeliste"/>
      </w:pPr>
    </w:p>
    <w:p w14:paraId="5DC32025" w14:textId="77777777" w:rsidR="00F07EFF" w:rsidRPr="00F07EFF" w:rsidRDefault="00F07EFF" w:rsidP="00F07EFF"/>
    <w:p w14:paraId="5035D08D" w14:textId="3DDC8F33" w:rsidR="00F320C5" w:rsidRDefault="00F320C5" w:rsidP="00F320C5">
      <w:pPr>
        <w:pStyle w:val="Style1"/>
      </w:pPr>
      <w:r>
        <w:t xml:space="preserve">Durée de l’engagement </w:t>
      </w:r>
    </w:p>
    <w:p w14:paraId="3B8E8E36" w14:textId="53BE1996" w:rsidR="00F320C5" w:rsidRDefault="00F320C5" w:rsidP="00F320C5">
      <w:pPr>
        <w:pStyle w:val="Paragraphedeliste"/>
      </w:pPr>
    </w:p>
    <w:p w14:paraId="3EE86536" w14:textId="77777777" w:rsidR="00F07EFF" w:rsidRPr="00F07EFF" w:rsidRDefault="00F07EFF" w:rsidP="00F07EFF"/>
    <w:p w14:paraId="0C1E4F31" w14:textId="7AC9C3F4" w:rsidR="00F07EFF" w:rsidRDefault="00F07EFF" w:rsidP="00F07EFF">
      <w:r>
        <w:t xml:space="preserve">Le présent </w:t>
      </w:r>
      <w:r>
        <w:t>engagement</w:t>
      </w:r>
      <w:r>
        <w:t xml:space="preserve"> est conclu pour une durée de 5 ans à compter de la date de sa signature.</w:t>
      </w:r>
    </w:p>
    <w:p w14:paraId="454F9B6E" w14:textId="45709F0D" w:rsidR="00F320C5" w:rsidRDefault="00F07EFF" w:rsidP="00F07EFF">
      <w:r>
        <w:t>Nonobstant l’expiration ou la résiliation dans les conditions prévues à l’article 9</w:t>
      </w:r>
      <w:r w:rsidRPr="00F07EFF">
        <w:t xml:space="preserve"> «</w:t>
      </w:r>
      <w:r w:rsidRPr="00F07EFF">
        <w:rPr>
          <w:i/>
          <w:iCs/>
        </w:rPr>
        <w:t xml:space="preserve"> Résiliation de </w:t>
      </w:r>
      <w:r>
        <w:rPr>
          <w:i/>
          <w:iCs/>
        </w:rPr>
        <w:t>l’engagement</w:t>
      </w:r>
      <w:r w:rsidRPr="00F07EFF">
        <w:rPr>
          <w:i/>
          <w:iCs/>
        </w:rPr>
        <w:t xml:space="preserve"> </w:t>
      </w:r>
      <w:r>
        <w:t xml:space="preserve">», chaque partie demeure liée par les engagements pris au titre du présent </w:t>
      </w:r>
      <w:r>
        <w:t>Engagement</w:t>
      </w:r>
      <w:r>
        <w:t>.</w:t>
      </w:r>
    </w:p>
    <w:p w14:paraId="2DD5CD45" w14:textId="56F4331B" w:rsidR="00F320C5" w:rsidRDefault="00F320C5" w:rsidP="00F07EFF"/>
    <w:p w14:paraId="7159714A" w14:textId="77777777" w:rsidR="00F07EFF" w:rsidRDefault="00F07EFF" w:rsidP="00F07EFF"/>
    <w:p w14:paraId="7E309F1D" w14:textId="0A9B37FA" w:rsidR="00F320C5" w:rsidRDefault="00F320C5" w:rsidP="00F320C5">
      <w:pPr>
        <w:pStyle w:val="Style1"/>
      </w:pPr>
      <w:r>
        <w:t xml:space="preserve">Différends et litiges </w:t>
      </w:r>
    </w:p>
    <w:p w14:paraId="2A550D94" w14:textId="156F788C" w:rsidR="00F320C5" w:rsidRDefault="00F320C5" w:rsidP="00F320C5">
      <w:pPr>
        <w:pStyle w:val="Paragraphedeliste"/>
      </w:pPr>
    </w:p>
    <w:p w14:paraId="7070501D" w14:textId="77777777" w:rsidR="00F07EFF" w:rsidRPr="00F07EFF" w:rsidRDefault="00F07EFF" w:rsidP="00F07EFF"/>
    <w:p w14:paraId="1BF6ABED" w14:textId="77777777" w:rsidR="00F320C5" w:rsidRDefault="00F320C5" w:rsidP="00F320C5">
      <w:pPr>
        <w:pStyle w:val="Paragraphedeliste"/>
        <w:ind w:left="0"/>
      </w:pPr>
      <w:r>
        <w:t>En cas de litige, le droit français est seul applicable. Toutes les correspondances seront rédigées en français.</w:t>
      </w:r>
    </w:p>
    <w:p w14:paraId="612E6FAC" w14:textId="77777777" w:rsidR="00F320C5" w:rsidRDefault="00F320C5" w:rsidP="00F320C5">
      <w:pPr>
        <w:pStyle w:val="Paragraphedeliste"/>
        <w:ind w:left="0"/>
      </w:pPr>
      <w:r>
        <w:lastRenderedPageBreak/>
        <w:t xml:space="preserve">Tous différends, relatif à l’existence, la validité, l’interprétation ou l’inexécution du présent engagement, ou de l’une de ses clauses, qui ne serait pas résolu à l’amiable, seront soumis aux tribunaux compétents. </w:t>
      </w:r>
    </w:p>
    <w:p w14:paraId="4D7F0BC0" w14:textId="77777777" w:rsidR="00F320C5" w:rsidRDefault="00F320C5" w:rsidP="00F320C5">
      <w:pPr>
        <w:pStyle w:val="Paragraphedeliste"/>
        <w:ind w:left="0"/>
      </w:pPr>
      <w:r>
        <w:t xml:space="preserve">Les tribunaux français sont seuls compétents et plus précisément le Tribunal Administratif de Toulouse sera compétent. </w:t>
      </w:r>
    </w:p>
    <w:p w14:paraId="1DF29EAB" w14:textId="02FC8EEB" w:rsidR="00F320C5" w:rsidRDefault="00F320C5" w:rsidP="00F320C5">
      <w:pPr>
        <w:pStyle w:val="Paragraphedeliste"/>
      </w:pPr>
    </w:p>
    <w:p w14:paraId="2E038412" w14:textId="77777777" w:rsidR="00F07EFF" w:rsidRPr="00F07EFF" w:rsidRDefault="00F07EFF" w:rsidP="00F07EFF"/>
    <w:p w14:paraId="7FBDB865" w14:textId="2F1F542C" w:rsidR="00F320C5" w:rsidRDefault="00F320C5" w:rsidP="00F320C5">
      <w:pPr>
        <w:pStyle w:val="Style1"/>
      </w:pPr>
      <w:r>
        <w:t>Signature</w:t>
      </w:r>
    </w:p>
    <w:p w14:paraId="2C57F653" w14:textId="77777777" w:rsidR="00F320C5" w:rsidRDefault="00F320C5" w:rsidP="00F320C5">
      <w:pPr>
        <w:pStyle w:val="Paragraphedeliste"/>
      </w:pPr>
    </w:p>
    <w:p w14:paraId="45919CE7" w14:textId="77777777" w:rsidR="00F320C5" w:rsidRDefault="00F320C5" w:rsidP="00F320C5">
      <w:r>
        <w:t xml:space="preserve">Je soussigné [nom, </w:t>
      </w:r>
      <w:proofErr w:type="gramStart"/>
      <w:r>
        <w:t>prénom]…</w:t>
      </w:r>
      <w:proofErr w:type="gramEnd"/>
      <w:r>
        <w:t>………</w:t>
      </w:r>
    </w:p>
    <w:p w14:paraId="7E3D2015" w14:textId="77777777" w:rsidR="00F320C5" w:rsidRDefault="00F320C5" w:rsidP="00F320C5">
      <w:pPr>
        <w:pStyle w:val="Paragraphedeliste"/>
        <w:ind w:left="0"/>
      </w:pPr>
      <w:proofErr w:type="gramStart"/>
      <w:r>
        <w:t>m’engage</w:t>
      </w:r>
      <w:proofErr w:type="gramEnd"/>
      <w:r>
        <w:t xml:space="preserve"> à respecter strictement les termes prévus par le présent engagement de confidentialité dans le cadre du marché mentionné en objet ; à faire respecter les stipulations du présent engagement à toute personne qui interviendrait directement ou indirectement pour mon compte, ou pour celui de la structure que je représente.  </w:t>
      </w:r>
    </w:p>
    <w:p w14:paraId="0A04C17D" w14:textId="77777777" w:rsidR="00F320C5" w:rsidRDefault="00F320C5" w:rsidP="00F320C5">
      <w:pPr>
        <w:pStyle w:val="Paragraphedeliste"/>
      </w:pPr>
    </w:p>
    <w:p w14:paraId="737F95A0" w14:textId="77777777" w:rsidR="00F320C5" w:rsidRDefault="00F320C5" w:rsidP="00F320C5">
      <w:r>
        <w:t xml:space="preserve">Fait à : </w:t>
      </w:r>
    </w:p>
    <w:p w14:paraId="009C0454" w14:textId="77777777" w:rsidR="00F320C5" w:rsidRDefault="00F320C5" w:rsidP="00F320C5">
      <w:r>
        <w:t xml:space="preserve">Le : </w:t>
      </w:r>
    </w:p>
    <w:p w14:paraId="58056CA3" w14:textId="77777777" w:rsidR="00F320C5" w:rsidRDefault="00F320C5" w:rsidP="00F320C5">
      <w:pPr>
        <w:rPr>
          <w:rFonts w:cs="Arial"/>
        </w:rPr>
      </w:pPr>
    </w:p>
    <w:p w14:paraId="63257CD4" w14:textId="77777777" w:rsidR="00F320C5" w:rsidRDefault="00F320C5" w:rsidP="00F320C5">
      <w:pPr>
        <w:rPr>
          <w:rFonts w:cs="Arial"/>
        </w:rPr>
      </w:pPr>
    </w:p>
    <w:tbl>
      <w:tblPr>
        <w:tblStyle w:val="Grilledutableau"/>
        <w:tblpPr w:leftFromText="141" w:rightFromText="141" w:vertAnchor="text" w:horzAnchor="margin" w:tblpY="8"/>
        <w:tblW w:w="0" w:type="auto"/>
        <w:tblLook w:val="04A0" w:firstRow="1" w:lastRow="0" w:firstColumn="1" w:lastColumn="0" w:noHBand="0" w:noVBand="1"/>
      </w:tblPr>
      <w:tblGrid>
        <w:gridCol w:w="3796"/>
      </w:tblGrid>
      <w:tr w:rsidR="00F320C5" w14:paraId="4AB1DAEB" w14:textId="77777777" w:rsidTr="00F320C5">
        <w:trPr>
          <w:trHeight w:val="2227"/>
        </w:trPr>
        <w:tc>
          <w:tcPr>
            <w:tcW w:w="3796" w:type="dxa"/>
            <w:tcBorders>
              <w:top w:val="nil"/>
              <w:left w:val="nil"/>
              <w:bottom w:val="nil"/>
              <w:right w:val="nil"/>
            </w:tcBorders>
          </w:tcPr>
          <w:p w14:paraId="30C55A80" w14:textId="77777777" w:rsidR="00F320C5" w:rsidRPr="00F07EFF" w:rsidRDefault="00F320C5" w:rsidP="00F320C5">
            <w:pPr>
              <w:rPr>
                <w:rFonts w:cs="Arial"/>
                <w:b/>
                <w:highlight w:val="lightGray"/>
              </w:rPr>
            </w:pPr>
            <w:r w:rsidRPr="00F07EFF">
              <w:rPr>
                <w:rFonts w:cs="Arial"/>
                <w:b/>
                <w:highlight w:val="lightGray"/>
              </w:rPr>
              <w:t>[Dénomination sociale]</w:t>
            </w:r>
          </w:p>
          <w:p w14:paraId="1E2D9EFE" w14:textId="77777777" w:rsidR="00F320C5" w:rsidRPr="00031E90" w:rsidRDefault="00F320C5" w:rsidP="00F320C5">
            <w:pPr>
              <w:rPr>
                <w:rFonts w:cs="Arial"/>
              </w:rPr>
            </w:pPr>
            <w:r w:rsidRPr="00031E90">
              <w:rPr>
                <w:rFonts w:cs="Arial"/>
              </w:rPr>
              <w:t xml:space="preserve">Représenté par son </w:t>
            </w:r>
            <w:r w:rsidRPr="00F07EFF">
              <w:rPr>
                <w:rFonts w:cs="Arial"/>
                <w:highlight w:val="lightGray"/>
              </w:rPr>
              <w:t xml:space="preserve">[intitulé de poste], </w:t>
            </w:r>
          </w:p>
          <w:p w14:paraId="57393C7B" w14:textId="77777777" w:rsidR="00F320C5" w:rsidRPr="00F07EFF" w:rsidRDefault="00F320C5" w:rsidP="00F320C5">
            <w:pPr>
              <w:rPr>
                <w:rFonts w:cs="Arial"/>
                <w:highlight w:val="lightGray"/>
              </w:rPr>
            </w:pPr>
            <w:r w:rsidRPr="00031E90">
              <w:rPr>
                <w:rFonts w:cs="Arial"/>
              </w:rPr>
              <w:t xml:space="preserve">Mr ou Mme </w:t>
            </w:r>
            <w:r w:rsidRPr="00F07EFF">
              <w:rPr>
                <w:rFonts w:cs="Arial"/>
                <w:highlight w:val="lightGray"/>
              </w:rPr>
              <w:t>[Prénom Nom]</w:t>
            </w:r>
          </w:p>
          <w:p w14:paraId="5FC03398" w14:textId="77777777" w:rsidR="00F320C5" w:rsidRDefault="00F320C5" w:rsidP="00F320C5">
            <w:pPr>
              <w:pStyle w:val="Paragraphedeliste"/>
              <w:ind w:left="0"/>
            </w:pPr>
          </w:p>
          <w:p w14:paraId="790EDFEF" w14:textId="474FE991" w:rsidR="00F320C5" w:rsidRPr="00F320C5" w:rsidRDefault="00F320C5" w:rsidP="00F320C5"/>
        </w:tc>
      </w:tr>
    </w:tbl>
    <w:p w14:paraId="3032B306" w14:textId="77777777" w:rsidR="00F320C5" w:rsidRDefault="00F320C5" w:rsidP="00F320C5">
      <w:pPr>
        <w:rPr>
          <w:rFonts w:cs="Arial"/>
        </w:rPr>
      </w:pPr>
    </w:p>
    <w:p w14:paraId="15EFC356" w14:textId="77777777" w:rsidR="00F320C5" w:rsidRDefault="00F320C5" w:rsidP="00F320C5">
      <w:pPr>
        <w:pStyle w:val="Paragraphedeliste"/>
      </w:pPr>
    </w:p>
    <w:p w14:paraId="2A2566AD" w14:textId="77777777" w:rsidR="00F320C5" w:rsidRDefault="00F320C5" w:rsidP="00F320C5">
      <w:pPr>
        <w:pStyle w:val="Paragraphedeliste"/>
      </w:pPr>
    </w:p>
    <w:p w14:paraId="77E0C9AB" w14:textId="77777777" w:rsidR="00F320C5" w:rsidRDefault="00F320C5" w:rsidP="00F320C5">
      <w:pPr>
        <w:pStyle w:val="Paragraphedeliste"/>
      </w:pPr>
    </w:p>
    <w:p w14:paraId="05A5A8A0" w14:textId="77777777" w:rsidR="00F320C5" w:rsidRDefault="00F320C5" w:rsidP="00F320C5">
      <w:pPr>
        <w:pStyle w:val="Paragraphedeliste"/>
      </w:pPr>
    </w:p>
    <w:p w14:paraId="7246FB8B" w14:textId="77777777" w:rsidR="00F320C5" w:rsidRDefault="00F320C5" w:rsidP="00F320C5">
      <w:pPr>
        <w:pStyle w:val="Paragraphedeliste"/>
      </w:pPr>
    </w:p>
    <w:p w14:paraId="12370438" w14:textId="77777777" w:rsidR="00F320C5" w:rsidRDefault="00F320C5" w:rsidP="00F320C5">
      <w:pPr>
        <w:pStyle w:val="Paragraphedeliste"/>
      </w:pPr>
    </w:p>
    <w:p w14:paraId="223BE7D5" w14:textId="77777777" w:rsidR="00F320C5" w:rsidRDefault="00F320C5" w:rsidP="00F320C5">
      <w:pPr>
        <w:pStyle w:val="Paragraphedeliste"/>
        <w:ind w:left="0"/>
        <w:jc w:val="left"/>
        <w:rPr>
          <w:i/>
          <w:iCs/>
          <w:sz w:val="14"/>
          <w:szCs w:val="14"/>
        </w:rPr>
      </w:pPr>
    </w:p>
    <w:p w14:paraId="140700A3" w14:textId="77777777" w:rsidR="00F320C5" w:rsidRDefault="00F320C5" w:rsidP="00F320C5">
      <w:pPr>
        <w:pStyle w:val="Paragraphedeliste"/>
        <w:ind w:left="0"/>
        <w:jc w:val="left"/>
        <w:rPr>
          <w:i/>
          <w:iCs/>
          <w:sz w:val="14"/>
          <w:szCs w:val="14"/>
        </w:rPr>
      </w:pPr>
    </w:p>
    <w:p w14:paraId="0134879B" w14:textId="77777777" w:rsidR="00F320C5" w:rsidRDefault="00F320C5" w:rsidP="00F320C5">
      <w:pPr>
        <w:pStyle w:val="Paragraphedeliste"/>
        <w:ind w:left="0"/>
        <w:jc w:val="left"/>
        <w:rPr>
          <w:i/>
          <w:iCs/>
          <w:sz w:val="14"/>
          <w:szCs w:val="14"/>
        </w:rPr>
      </w:pPr>
    </w:p>
    <w:p w14:paraId="453555AA" w14:textId="77777777" w:rsidR="00F320C5" w:rsidRDefault="00F320C5" w:rsidP="00F320C5">
      <w:pPr>
        <w:pStyle w:val="Paragraphedeliste"/>
        <w:ind w:left="0"/>
        <w:jc w:val="left"/>
        <w:rPr>
          <w:i/>
          <w:iCs/>
          <w:sz w:val="14"/>
          <w:szCs w:val="14"/>
        </w:rPr>
      </w:pPr>
    </w:p>
    <w:p w14:paraId="3F42AD36" w14:textId="38E85C9A" w:rsidR="00F320C5" w:rsidRPr="00F320C5" w:rsidRDefault="00F320C5" w:rsidP="00F320C5">
      <w:pPr>
        <w:pStyle w:val="Paragraphedeliste"/>
        <w:ind w:left="0"/>
        <w:jc w:val="left"/>
        <w:rPr>
          <w:i/>
          <w:iCs/>
          <w:sz w:val="14"/>
          <w:szCs w:val="14"/>
        </w:rPr>
      </w:pPr>
      <w:r w:rsidRPr="00F320C5">
        <w:rPr>
          <w:i/>
          <w:iCs/>
          <w:sz w:val="14"/>
          <w:szCs w:val="14"/>
        </w:rPr>
        <w:t>Signature et Cachet</w:t>
      </w:r>
    </w:p>
    <w:p w14:paraId="5AD88B87" w14:textId="77777777" w:rsidR="003C7240" w:rsidRDefault="003C7240" w:rsidP="00D32C1E">
      <w:pPr>
        <w:pStyle w:val="Paragraphedeliste"/>
      </w:pPr>
    </w:p>
    <w:sectPr w:rsidR="003C724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E8678" w14:textId="77777777" w:rsidR="00F320C5" w:rsidRDefault="00F320C5" w:rsidP="00F320C5">
      <w:r>
        <w:separator/>
      </w:r>
    </w:p>
  </w:endnote>
  <w:endnote w:type="continuationSeparator" w:id="0">
    <w:p w14:paraId="50CA22C2" w14:textId="77777777" w:rsidR="00F320C5" w:rsidRDefault="00F320C5" w:rsidP="00F32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T Norms Medium">
    <w:panose1 w:val="02000803030000020003"/>
    <w:charset w:val="00"/>
    <w:family w:val="modern"/>
    <w:notTrueType/>
    <w:pitch w:val="variable"/>
    <w:sig w:usb0="00000207" w:usb1="00000001" w:usb2="00000000" w:usb3="00000000" w:csb0="00000097"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Regular">
    <w:panose1 w:val="02000503030000020003"/>
    <w:charset w:val="00"/>
    <w:family w:val="modern"/>
    <w:notTrueType/>
    <w:pitch w:val="variable"/>
    <w:sig w:usb0="00000207" w:usb1="00000001"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71B72" w14:textId="77777777" w:rsidR="006A2B15" w:rsidRDefault="006A2B1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7"/>
      <w:gridCol w:w="1651"/>
    </w:tblGrid>
    <w:tr w:rsidR="00F320C5" w:rsidRPr="00BE60C8" w14:paraId="00C1C816" w14:textId="77777777" w:rsidTr="00F07EFF">
      <w:trPr>
        <w:trHeight w:val="274"/>
      </w:trPr>
      <w:tc>
        <w:tcPr>
          <w:tcW w:w="7797" w:type="dxa"/>
        </w:tcPr>
        <w:p w14:paraId="22EC625E" w14:textId="5BFCFC68" w:rsidR="00F320C5" w:rsidRPr="00BE60C8" w:rsidRDefault="00F07EFF" w:rsidP="00F320C5">
          <w:pPr>
            <w:rPr>
              <w:color w:val="253164" w:themeColor="text2"/>
              <w:sz w:val="14"/>
              <w:szCs w:val="14"/>
            </w:rPr>
          </w:pPr>
          <w:r w:rsidRPr="009238D3">
            <w:rPr>
              <w:color w:val="232A55" w:themeColor="text1"/>
              <w:sz w:val="14"/>
              <w:szCs w:val="14"/>
            </w:rPr>
            <w:t xml:space="preserve">2025-0011-00-00-MPF </w:t>
          </w:r>
          <w:r>
            <w:rPr>
              <w:color w:val="232A55" w:themeColor="text1"/>
              <w:sz w:val="14"/>
              <w:szCs w:val="14"/>
            </w:rPr>
            <w:t xml:space="preserve">- </w:t>
          </w:r>
          <w:r w:rsidRPr="009238D3">
            <w:rPr>
              <w:color w:val="232A55" w:themeColor="text1"/>
              <w:sz w:val="14"/>
              <w:szCs w:val="14"/>
            </w:rPr>
            <w:t xml:space="preserve">MARCHE D’ASSURANCES SANTE POUR LES BESOINS DE NUMIH FRANCE </w:t>
          </w:r>
          <w:r w:rsidR="00F320C5" w:rsidRPr="003C67FB">
            <w:rPr>
              <w:color w:val="232A55" w:themeColor="text1"/>
              <w:sz w:val="14"/>
              <w:szCs w:val="14"/>
            </w:rPr>
            <w:t xml:space="preserve">– </w:t>
          </w:r>
          <w:r w:rsidR="00F320C5">
            <w:rPr>
              <w:color w:val="232A55" w:themeColor="text1"/>
              <w:sz w:val="14"/>
              <w:szCs w:val="14"/>
            </w:rPr>
            <w:t>Engagement</w:t>
          </w:r>
          <w:r w:rsidR="00F320C5" w:rsidRPr="003C67FB">
            <w:rPr>
              <w:color w:val="232A55" w:themeColor="text1"/>
              <w:sz w:val="14"/>
              <w:szCs w:val="14"/>
            </w:rPr>
            <w:t xml:space="preserve"> de confidentialité </w:t>
          </w:r>
        </w:p>
      </w:tc>
      <w:tc>
        <w:tcPr>
          <w:tcW w:w="1651" w:type="dxa"/>
        </w:tcPr>
        <w:p w14:paraId="618685A4" w14:textId="77777777" w:rsidR="00F320C5" w:rsidRPr="00BE60C8" w:rsidRDefault="00F320C5" w:rsidP="00F320C5">
          <w:pPr>
            <w:tabs>
              <w:tab w:val="right" w:pos="9540"/>
            </w:tabs>
            <w:jc w:val="right"/>
            <w:rPr>
              <w:color w:val="253164" w:themeColor="text2"/>
              <w:sz w:val="14"/>
              <w:szCs w:val="14"/>
            </w:rPr>
          </w:pPr>
          <w:r w:rsidRPr="00BE60C8">
            <w:rPr>
              <w:color w:val="253164" w:themeColor="text2"/>
              <w:sz w:val="14"/>
              <w:szCs w:val="14"/>
            </w:rPr>
            <w:t xml:space="preserve">Page </w:t>
          </w:r>
          <w:r w:rsidRPr="00BE60C8">
            <w:rPr>
              <w:color w:val="253164" w:themeColor="text2"/>
              <w:sz w:val="14"/>
              <w:szCs w:val="14"/>
            </w:rPr>
            <w:fldChar w:fldCharType="begin"/>
          </w:r>
          <w:r w:rsidRPr="00BE60C8">
            <w:rPr>
              <w:color w:val="253164" w:themeColor="text2"/>
              <w:sz w:val="14"/>
              <w:szCs w:val="14"/>
            </w:rPr>
            <w:instrText xml:space="preserve"> PAGE  \* MERGEFORMAT </w:instrText>
          </w:r>
          <w:r w:rsidRPr="00BE60C8">
            <w:rPr>
              <w:color w:val="253164" w:themeColor="text2"/>
              <w:sz w:val="14"/>
              <w:szCs w:val="14"/>
            </w:rPr>
            <w:fldChar w:fldCharType="separate"/>
          </w:r>
          <w:r w:rsidRPr="00BE60C8">
            <w:rPr>
              <w:color w:val="253164" w:themeColor="text2"/>
              <w:sz w:val="14"/>
              <w:szCs w:val="14"/>
            </w:rPr>
            <w:t>1</w:t>
          </w:r>
          <w:r w:rsidRPr="00BE60C8">
            <w:rPr>
              <w:color w:val="253164" w:themeColor="text2"/>
              <w:sz w:val="14"/>
              <w:szCs w:val="14"/>
            </w:rPr>
            <w:fldChar w:fldCharType="end"/>
          </w:r>
          <w:r w:rsidRPr="00BE60C8">
            <w:rPr>
              <w:color w:val="253164" w:themeColor="text2"/>
              <w:sz w:val="14"/>
              <w:szCs w:val="14"/>
            </w:rPr>
            <w:t xml:space="preserve"> / </w:t>
          </w:r>
          <w:r w:rsidRPr="00BE60C8">
            <w:rPr>
              <w:color w:val="253164" w:themeColor="text2"/>
              <w:sz w:val="14"/>
              <w:szCs w:val="14"/>
            </w:rPr>
            <w:fldChar w:fldCharType="begin"/>
          </w:r>
          <w:r w:rsidRPr="00BE60C8">
            <w:rPr>
              <w:color w:val="253164" w:themeColor="text2"/>
              <w:sz w:val="14"/>
              <w:szCs w:val="14"/>
            </w:rPr>
            <w:instrText xml:space="preserve"> NUMPAGES </w:instrText>
          </w:r>
          <w:r w:rsidRPr="00BE60C8">
            <w:rPr>
              <w:color w:val="253164" w:themeColor="text2"/>
              <w:sz w:val="14"/>
              <w:szCs w:val="14"/>
            </w:rPr>
            <w:fldChar w:fldCharType="separate"/>
          </w:r>
          <w:r w:rsidRPr="00BE60C8">
            <w:rPr>
              <w:color w:val="253164" w:themeColor="text2"/>
              <w:sz w:val="14"/>
              <w:szCs w:val="14"/>
            </w:rPr>
            <w:t>2</w:t>
          </w:r>
          <w:r w:rsidRPr="00BE60C8">
            <w:rPr>
              <w:color w:val="253164" w:themeColor="text2"/>
              <w:sz w:val="14"/>
              <w:szCs w:val="14"/>
            </w:rPr>
            <w:fldChar w:fldCharType="end"/>
          </w:r>
        </w:p>
      </w:tc>
    </w:tr>
    <w:tr w:rsidR="00F320C5" w:rsidRPr="00BE60C8" w14:paraId="565F0159" w14:textId="77777777" w:rsidTr="00F07EFF">
      <w:trPr>
        <w:trHeight w:val="57"/>
      </w:trPr>
      <w:tc>
        <w:tcPr>
          <w:tcW w:w="7797" w:type="dxa"/>
        </w:tcPr>
        <w:p w14:paraId="2525AFDD" w14:textId="448579D4" w:rsidR="00F320C5" w:rsidRPr="00BE60C8" w:rsidRDefault="00F320C5" w:rsidP="00F320C5">
          <w:pPr>
            <w:tabs>
              <w:tab w:val="right" w:pos="9540"/>
            </w:tabs>
            <w:jc w:val="left"/>
            <w:rPr>
              <w:color w:val="253164" w:themeColor="text2"/>
              <w:sz w:val="14"/>
              <w:szCs w:val="14"/>
            </w:rPr>
          </w:pPr>
          <w:r w:rsidRPr="00BE60C8">
            <w:rPr>
              <w:i/>
              <w:iCs/>
              <w:color w:val="253164" w:themeColor="text2"/>
              <w:sz w:val="14"/>
              <w:szCs w:val="14"/>
            </w:rPr>
            <w:fldChar w:fldCharType="begin"/>
          </w:r>
          <w:r w:rsidRPr="00BE60C8">
            <w:rPr>
              <w:i/>
              <w:iCs/>
              <w:color w:val="253164" w:themeColor="text2"/>
              <w:sz w:val="14"/>
              <w:szCs w:val="14"/>
            </w:rPr>
            <w:instrText xml:space="preserve"> IF </w:instrText>
          </w:r>
          <w:r w:rsidRPr="00BE60C8">
            <w:rPr>
              <w:i/>
              <w:iCs/>
              <w:color w:val="253164" w:themeColor="text2"/>
              <w:sz w:val="14"/>
              <w:szCs w:val="14"/>
            </w:rPr>
            <w:fldChar w:fldCharType="begin"/>
          </w:r>
          <w:r w:rsidRPr="00BE60C8">
            <w:rPr>
              <w:i/>
              <w:iCs/>
              <w:color w:val="253164" w:themeColor="text2"/>
              <w:sz w:val="14"/>
              <w:szCs w:val="14"/>
            </w:rPr>
            <w:instrText xml:space="preserve"> DOCPROPERTY "Copyright"  \* MERGEFORMAT </w:instrText>
          </w:r>
          <w:r w:rsidRPr="00BE60C8">
            <w:rPr>
              <w:i/>
              <w:iCs/>
              <w:color w:val="253164" w:themeColor="text2"/>
              <w:sz w:val="14"/>
              <w:szCs w:val="14"/>
            </w:rPr>
            <w:fldChar w:fldCharType="separate"/>
          </w:r>
          <w:r>
            <w:rPr>
              <w:b/>
              <w:bCs/>
              <w:i/>
              <w:iCs/>
              <w:color w:val="253164" w:themeColor="text2"/>
              <w:sz w:val="14"/>
              <w:szCs w:val="14"/>
            </w:rPr>
            <w:instrText>Erreur ! Nom de propriété de document inconnu.</w:instrText>
          </w:r>
          <w:r w:rsidRPr="00BE60C8">
            <w:rPr>
              <w:i/>
              <w:iCs/>
              <w:color w:val="253164" w:themeColor="text2"/>
              <w:sz w:val="14"/>
              <w:szCs w:val="14"/>
            </w:rPr>
            <w:fldChar w:fldCharType="end"/>
          </w:r>
          <w:r w:rsidRPr="00BE60C8">
            <w:rPr>
              <w:i/>
              <w:iCs/>
              <w:color w:val="253164" w:themeColor="text2"/>
              <w:sz w:val="14"/>
              <w:szCs w:val="14"/>
            </w:rPr>
            <w:instrText xml:space="preserve"> = "Y" "Ne peut être reproduit ou communiqué sans autorisation du MiPih" "   " \* MERGEFORMAT </w:instrText>
          </w:r>
          <w:r w:rsidRPr="00BE60C8">
            <w:rPr>
              <w:i/>
              <w:iCs/>
              <w:color w:val="253164" w:themeColor="text2"/>
              <w:sz w:val="14"/>
              <w:szCs w:val="14"/>
            </w:rPr>
            <w:fldChar w:fldCharType="separate"/>
          </w:r>
          <w:r w:rsidR="006A2B15" w:rsidRPr="00BE60C8">
            <w:rPr>
              <w:i/>
              <w:iCs/>
              <w:noProof/>
              <w:color w:val="253164" w:themeColor="text2"/>
              <w:sz w:val="14"/>
              <w:szCs w:val="14"/>
            </w:rPr>
            <w:t xml:space="preserve">   </w:t>
          </w:r>
          <w:r w:rsidRPr="00BE60C8">
            <w:rPr>
              <w:i/>
              <w:iCs/>
              <w:color w:val="253164" w:themeColor="text2"/>
              <w:sz w:val="14"/>
              <w:szCs w:val="14"/>
            </w:rPr>
            <w:fldChar w:fldCharType="end"/>
          </w:r>
        </w:p>
      </w:tc>
      <w:tc>
        <w:tcPr>
          <w:tcW w:w="1651" w:type="dxa"/>
        </w:tcPr>
        <w:p w14:paraId="31D869C9" w14:textId="66FA8BCE" w:rsidR="00F320C5" w:rsidRPr="00BE60C8" w:rsidRDefault="00F320C5" w:rsidP="00F320C5">
          <w:pPr>
            <w:tabs>
              <w:tab w:val="right" w:pos="9540"/>
            </w:tabs>
            <w:jc w:val="right"/>
            <w:rPr>
              <w:color w:val="253164" w:themeColor="text2"/>
              <w:sz w:val="14"/>
              <w:szCs w:val="14"/>
            </w:rPr>
          </w:pPr>
          <w:r w:rsidRPr="00BE60C8">
            <w:rPr>
              <w:b/>
              <w:bCs/>
              <w:i/>
              <w:iCs/>
              <w:color w:val="253164" w:themeColor="text2"/>
              <w:sz w:val="14"/>
              <w:szCs w:val="14"/>
            </w:rPr>
            <w:t xml:space="preserve"> </w:t>
          </w:r>
          <w:r w:rsidRPr="00BE60C8">
            <w:rPr>
              <w:b/>
              <w:bCs/>
              <w:i/>
              <w:iCs/>
              <w:color w:val="253164" w:themeColor="text2"/>
              <w:sz w:val="14"/>
              <w:szCs w:val="14"/>
            </w:rPr>
            <w:fldChar w:fldCharType="begin"/>
          </w:r>
          <w:r w:rsidRPr="00BE60C8">
            <w:rPr>
              <w:b/>
              <w:bCs/>
              <w:i/>
              <w:iCs/>
              <w:color w:val="253164" w:themeColor="text2"/>
              <w:sz w:val="14"/>
              <w:szCs w:val="14"/>
            </w:rPr>
            <w:instrText xml:space="preserve"> DATE   \* MERGEFORMAT </w:instrText>
          </w:r>
          <w:r w:rsidRPr="00BE60C8">
            <w:rPr>
              <w:b/>
              <w:bCs/>
              <w:i/>
              <w:iCs/>
              <w:color w:val="253164" w:themeColor="text2"/>
              <w:sz w:val="14"/>
              <w:szCs w:val="14"/>
            </w:rPr>
            <w:fldChar w:fldCharType="separate"/>
          </w:r>
          <w:r w:rsidR="00F07EFF">
            <w:rPr>
              <w:b/>
              <w:bCs/>
              <w:i/>
              <w:iCs/>
              <w:noProof/>
              <w:color w:val="253164" w:themeColor="text2"/>
              <w:sz w:val="14"/>
              <w:szCs w:val="14"/>
            </w:rPr>
            <w:t>22/08/2025</w:t>
          </w:r>
          <w:r w:rsidRPr="00BE60C8">
            <w:rPr>
              <w:b/>
              <w:bCs/>
              <w:i/>
              <w:iCs/>
              <w:color w:val="253164" w:themeColor="text2"/>
              <w:sz w:val="14"/>
              <w:szCs w:val="14"/>
            </w:rPr>
            <w:fldChar w:fldCharType="end"/>
          </w:r>
        </w:p>
      </w:tc>
    </w:tr>
  </w:tbl>
  <w:p w14:paraId="3C0997ED" w14:textId="77777777" w:rsidR="00F320C5" w:rsidRDefault="00F320C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A1DC8" w14:textId="77777777" w:rsidR="006A2B15" w:rsidRDefault="006A2B1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5EC4F" w14:textId="77777777" w:rsidR="00F320C5" w:rsidRDefault="00F320C5" w:rsidP="00F320C5">
      <w:r>
        <w:separator/>
      </w:r>
    </w:p>
  </w:footnote>
  <w:footnote w:type="continuationSeparator" w:id="0">
    <w:p w14:paraId="7C35C51D" w14:textId="77777777" w:rsidR="00F320C5" w:rsidRDefault="00F320C5" w:rsidP="00F320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2FC03" w14:textId="13095260" w:rsidR="006A2B15" w:rsidRDefault="006A2B15">
    <w:pPr>
      <w:pStyle w:val="En-tte"/>
    </w:pPr>
    <w:r>
      <w:rPr>
        <w:noProof/>
      </w:rPr>
      <w:pict w14:anchorId="44D0A2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313" o:spid="_x0000_s2050" type="#_x0000_t136" style="position:absolute;left:0;text-align:left;margin-left:0;margin-top:0;width:602.9pt;height:36.5pt;rotation:315;z-index:-251655168;mso-position-horizontal:center;mso-position-horizontal-relative:margin;mso-position-vertical:center;mso-position-vertical-relative:margin" o:allowincell="f" fillcolor="silver" stroked="f">
          <v:fill opacity=".5"/>
          <v:textpath style="font-family:&quot;Arial&quot;;font-size:1pt" string="ENGAGEMENT DE CONFIDENTIALIT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155FC" w14:textId="5676A33A" w:rsidR="00F320C5" w:rsidRDefault="006A2B15" w:rsidP="00F320C5">
    <w:pPr>
      <w:pStyle w:val="En-tte"/>
      <w:tabs>
        <w:tab w:val="clear" w:pos="4536"/>
        <w:tab w:val="left" w:pos="5040"/>
      </w:tabs>
    </w:pPr>
    <w:r>
      <w:rPr>
        <w:noProof/>
      </w:rPr>
      <w:pict w14:anchorId="3A0114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314" o:spid="_x0000_s2051" type="#_x0000_t136" style="position:absolute;left:0;text-align:left;margin-left:0;margin-top:0;width:602.9pt;height:36.5pt;rotation:315;z-index:-251653120;mso-position-horizontal:center;mso-position-horizontal-relative:margin;mso-position-vertical:center;mso-position-vertical-relative:margin" o:allowincell="f" fillcolor="silver" stroked="f">
          <v:fill opacity=".5"/>
          <v:textpath style="font-family:&quot;Arial&quot;;font-size:1pt" string="ENGAGEMENT DE CONFIDENTIALITE"/>
        </v:shape>
      </w:pict>
    </w:r>
    <w:r w:rsidR="00F320C5">
      <w:rPr>
        <w:noProof/>
      </w:rPr>
      <w:drawing>
        <wp:inline distT="0" distB="0" distL="0" distR="0" wp14:anchorId="41A2FBA6" wp14:editId="249CEB05">
          <wp:extent cx="2042760" cy="295564"/>
          <wp:effectExtent l="0" t="0" r="0"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1861" cy="298328"/>
                  </a:xfrm>
                  <a:prstGeom prst="rect">
                    <a:avLst/>
                  </a:prstGeom>
                  <a:noFill/>
                  <a:ln>
                    <a:noFill/>
                  </a:ln>
                </pic:spPr>
              </pic:pic>
            </a:graphicData>
          </a:graphic>
        </wp:inline>
      </w:drawing>
    </w:r>
  </w:p>
  <w:p w14:paraId="12CC5AB9" w14:textId="77777777" w:rsidR="00F320C5" w:rsidRDefault="00F320C5" w:rsidP="00F320C5">
    <w:pPr>
      <w:pStyle w:val="En-tte"/>
      <w:tabs>
        <w:tab w:val="clear" w:pos="4536"/>
        <w:tab w:val="left" w:pos="5040"/>
      </w:tabs>
    </w:pPr>
  </w:p>
  <w:p w14:paraId="44C12B32" w14:textId="77777777" w:rsidR="00F320C5" w:rsidRPr="004429F0" w:rsidRDefault="00F320C5" w:rsidP="00F320C5">
    <w:pPr>
      <w:pStyle w:val="Adresse"/>
      <w:ind w:left="0"/>
      <w:rPr>
        <w:rFonts w:ascii="Arial" w:hAnsi="Arial" w:cs="Arial"/>
        <w:i w:val="0"/>
      </w:rPr>
    </w:pPr>
    <w:r w:rsidRPr="004429F0">
      <w:rPr>
        <w:rFonts w:ascii="Arial" w:hAnsi="Arial" w:cs="Arial"/>
        <w:i w:val="0"/>
      </w:rPr>
      <w:t>Service Achats Marchés</w:t>
    </w:r>
  </w:p>
  <w:p w14:paraId="32B3B214" w14:textId="77777777" w:rsidR="00F320C5" w:rsidRDefault="00F320C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82A9C" w14:textId="77776927" w:rsidR="006A2B15" w:rsidRDefault="006A2B15">
    <w:pPr>
      <w:pStyle w:val="En-tte"/>
    </w:pPr>
    <w:r>
      <w:rPr>
        <w:noProof/>
      </w:rPr>
      <w:pict w14:anchorId="40D99D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312" o:spid="_x0000_s2049" type="#_x0000_t136" style="position:absolute;left:0;text-align:left;margin-left:0;margin-top:0;width:602.9pt;height:36.5pt;rotation:315;z-index:-251657216;mso-position-horizontal:center;mso-position-horizontal-relative:margin;mso-position-vertical:center;mso-position-vertical-relative:margin" o:allowincell="f" fillcolor="silver" stroked="f">
          <v:fill opacity=".5"/>
          <v:textpath style="font-family:&quot;Arial&quot;;font-size:1pt" string="ENGAGEMENT DE CONFIDENTIALIT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1B61"/>
    <w:multiLevelType w:val="hybridMultilevel"/>
    <w:tmpl w:val="05F845B4"/>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 w15:restartNumberingAfterBreak="0">
    <w:nsid w:val="45516627"/>
    <w:multiLevelType w:val="multilevel"/>
    <w:tmpl w:val="8842B55C"/>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 w15:restartNumberingAfterBreak="0">
    <w:nsid w:val="4DFE4AB5"/>
    <w:multiLevelType w:val="multilevel"/>
    <w:tmpl w:val="4EB02D56"/>
    <w:lvl w:ilvl="0">
      <w:start w:val="1"/>
      <w:numFmt w:val="decimal"/>
      <w:pStyle w:val="Style1"/>
      <w:lvlText w:val="Article %1. "/>
      <w:lvlJc w:val="left"/>
      <w:pPr>
        <w:ind w:left="142" w:firstLine="0"/>
      </w:pPr>
      <w:rPr>
        <w:rFonts w:ascii="TT Norms Medium" w:hAnsi="TT Norms Medium" w:hint="default"/>
        <w:b w:val="0"/>
        <w:i w:val="0"/>
        <w:caps/>
        <w:color w:val="FFFFFE" w:themeColor="background1"/>
        <w:sz w:val="20"/>
      </w:rPr>
    </w:lvl>
    <w:lvl w:ilvl="1">
      <w:start w:val="1"/>
      <w:numFmt w:val="decimal"/>
      <w:pStyle w:val="Style2"/>
      <w:lvlText w:val="%1.%2"/>
      <w:lvlJc w:val="left"/>
      <w:pPr>
        <w:ind w:left="482" w:hanging="56"/>
      </w:pPr>
      <w:rPr>
        <w:rFonts w:ascii="TT Norms Medium" w:hAnsi="TT Norms Medium" w:hint="default"/>
        <w:b/>
        <w:i w:val="0"/>
        <w:sz w:val="20"/>
      </w:rPr>
    </w:lvl>
    <w:lvl w:ilvl="2">
      <w:start w:val="1"/>
      <w:numFmt w:val="decimal"/>
      <w:pStyle w:val="StyleSous-paragraphe"/>
      <w:lvlText w:val="%1.%2.%3"/>
      <w:lvlJc w:val="left"/>
      <w:pPr>
        <w:ind w:left="2609" w:hanging="57"/>
      </w:pPr>
      <w:rPr>
        <w:rFonts w:ascii="TT Norms Medium" w:hAnsi="TT Norms Medium" w:hint="default"/>
        <w:b w:val="0"/>
        <w:i/>
        <w:sz w:val="20"/>
      </w:rPr>
    </w:lvl>
    <w:lvl w:ilvl="3">
      <w:start w:val="1"/>
      <w:numFmt w:val="lowerLetter"/>
      <w:pStyle w:val="Style3"/>
      <w:lvlText w:val="%4"/>
      <w:lvlJc w:val="left"/>
      <w:pPr>
        <w:ind w:left="1333" w:hanging="284"/>
      </w:pPr>
      <w:rPr>
        <w:rFonts w:ascii="Palatino Linotype" w:hAnsi="Palatino Linotype" w:hint="default"/>
        <w:b w:val="0"/>
        <w:i/>
        <w:sz w:val="20"/>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2"/>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0C5"/>
    <w:rsid w:val="00016E02"/>
    <w:rsid w:val="00121B15"/>
    <w:rsid w:val="0036048D"/>
    <w:rsid w:val="003C7240"/>
    <w:rsid w:val="004E5E54"/>
    <w:rsid w:val="006A2B15"/>
    <w:rsid w:val="006B4354"/>
    <w:rsid w:val="0073016A"/>
    <w:rsid w:val="007C43E7"/>
    <w:rsid w:val="00D32C1E"/>
    <w:rsid w:val="00D87C39"/>
    <w:rsid w:val="00E5634E"/>
    <w:rsid w:val="00F07EFF"/>
    <w:rsid w:val="00F320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A8C4BB5"/>
  <w15:chartTrackingRefBased/>
  <w15:docId w15:val="{0028B766-1B0F-4E33-8E07-47F8FA483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imes New Roman" w:hAnsi="Verdana" w:cs="Times New Roman"/>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354"/>
    <w:pPr>
      <w:spacing w:after="0" w:line="240" w:lineRule="auto"/>
      <w:jc w:val="both"/>
    </w:pPr>
    <w:rPr>
      <w:rFonts w:ascii="Arial" w:hAnsi="Arial"/>
      <w:sz w:val="20"/>
      <w:szCs w:val="20"/>
      <w:lang w:eastAsia="fr-FR"/>
    </w:rPr>
  </w:style>
  <w:style w:type="paragraph" w:styleId="Titre1">
    <w:name w:val="heading 1"/>
    <w:basedOn w:val="Sous-titre"/>
    <w:next w:val="Normal"/>
    <w:link w:val="Titre1Car"/>
    <w:autoRedefine/>
    <w:qFormat/>
    <w:rsid w:val="006B4354"/>
    <w:pPr>
      <w:keepNext/>
      <w:numPr>
        <w:numId w:val="33"/>
      </w:numPr>
      <w:shd w:val="clear" w:color="auto" w:fill="253164" w:themeFill="text2"/>
      <w:spacing w:before="240" w:after="120"/>
      <w:outlineLvl w:val="0"/>
    </w:pPr>
    <w:rPr>
      <w:color w:val="FFFFFF"/>
      <w:sz w:val="28"/>
    </w:rPr>
  </w:style>
  <w:style w:type="paragraph" w:styleId="Titre2">
    <w:name w:val="heading 2"/>
    <w:basedOn w:val="Sous-titre"/>
    <w:next w:val="Normal"/>
    <w:link w:val="Titre2Car"/>
    <w:autoRedefine/>
    <w:qFormat/>
    <w:rsid w:val="006B4354"/>
    <w:pPr>
      <w:keepNext/>
      <w:numPr>
        <w:ilvl w:val="1"/>
        <w:numId w:val="33"/>
      </w:numPr>
      <w:spacing w:before="120"/>
      <w:outlineLvl w:val="1"/>
    </w:pPr>
    <w:rPr>
      <w:bCs/>
      <w:iCs/>
      <w:sz w:val="28"/>
      <w:szCs w:val="28"/>
    </w:rPr>
  </w:style>
  <w:style w:type="paragraph" w:styleId="Titre3">
    <w:name w:val="heading 3"/>
    <w:basedOn w:val="Sous-titre"/>
    <w:next w:val="Normal"/>
    <w:link w:val="Titre3Car"/>
    <w:autoRedefine/>
    <w:qFormat/>
    <w:rsid w:val="006B4354"/>
    <w:pPr>
      <w:keepNext/>
      <w:numPr>
        <w:ilvl w:val="2"/>
        <w:numId w:val="33"/>
      </w:numPr>
      <w:spacing w:before="120"/>
      <w:outlineLvl w:val="2"/>
    </w:pPr>
    <w:rPr>
      <w:b w:val="0"/>
      <w:bCs/>
      <w:color w:val="253164" w:themeColor="text2"/>
      <w:sz w:val="24"/>
      <w:szCs w:val="26"/>
    </w:rPr>
  </w:style>
  <w:style w:type="paragraph" w:styleId="Titre4">
    <w:name w:val="heading 4"/>
    <w:basedOn w:val="Sous-titre"/>
    <w:next w:val="Normal"/>
    <w:link w:val="Titre4Car"/>
    <w:autoRedefine/>
    <w:qFormat/>
    <w:rsid w:val="006B4354"/>
    <w:pPr>
      <w:keepNext/>
      <w:numPr>
        <w:ilvl w:val="3"/>
        <w:numId w:val="33"/>
      </w:numPr>
      <w:spacing w:before="120"/>
      <w:outlineLvl w:val="3"/>
    </w:pPr>
    <w:rPr>
      <w:b w:val="0"/>
      <w:bCs/>
      <w:color w:val="000000"/>
      <w:sz w:val="24"/>
      <w:szCs w:val="28"/>
    </w:rPr>
  </w:style>
  <w:style w:type="paragraph" w:styleId="Titre5">
    <w:name w:val="heading 5"/>
    <w:basedOn w:val="Normal"/>
    <w:next w:val="Normal"/>
    <w:link w:val="Titre5Car"/>
    <w:autoRedefine/>
    <w:qFormat/>
    <w:rsid w:val="006B4354"/>
    <w:pPr>
      <w:numPr>
        <w:ilvl w:val="4"/>
        <w:numId w:val="33"/>
      </w:numPr>
      <w:spacing w:after="60"/>
      <w:outlineLvl w:val="4"/>
    </w:pPr>
    <w:rPr>
      <w:bCs/>
      <w:iCs/>
      <w:sz w:val="24"/>
      <w:szCs w:val="26"/>
    </w:rPr>
  </w:style>
  <w:style w:type="paragraph" w:styleId="Titre6">
    <w:name w:val="heading 6"/>
    <w:basedOn w:val="Normal"/>
    <w:next w:val="Corpsdetexte"/>
    <w:link w:val="Titre6Car"/>
    <w:qFormat/>
    <w:rsid w:val="006B4354"/>
    <w:pPr>
      <w:numPr>
        <w:ilvl w:val="5"/>
        <w:numId w:val="33"/>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6B4354"/>
    <w:pPr>
      <w:numPr>
        <w:ilvl w:val="6"/>
        <w:numId w:val="33"/>
      </w:numPr>
      <w:spacing w:before="240" w:after="60"/>
      <w:outlineLvl w:val="6"/>
    </w:pPr>
    <w:rPr>
      <w:rFonts w:ascii="Arial Narrow" w:hAnsi="Arial Narrow"/>
    </w:rPr>
  </w:style>
  <w:style w:type="paragraph" w:styleId="Titre8">
    <w:name w:val="heading 8"/>
    <w:basedOn w:val="Normal"/>
    <w:next w:val="Corpsdetexte"/>
    <w:link w:val="Titre8Car"/>
    <w:qFormat/>
    <w:rsid w:val="006B4354"/>
    <w:pPr>
      <w:numPr>
        <w:ilvl w:val="7"/>
        <w:numId w:val="33"/>
      </w:numPr>
      <w:spacing w:before="240" w:after="60"/>
      <w:outlineLvl w:val="7"/>
    </w:pPr>
    <w:rPr>
      <w:rFonts w:ascii="Arial Narrow" w:hAnsi="Arial Narrow"/>
      <w:iCs/>
    </w:rPr>
  </w:style>
  <w:style w:type="paragraph" w:styleId="Titre9">
    <w:name w:val="heading 9"/>
    <w:basedOn w:val="Normal"/>
    <w:next w:val="Corpsdetexte"/>
    <w:link w:val="Titre9Car"/>
    <w:qFormat/>
    <w:rsid w:val="006B4354"/>
    <w:pPr>
      <w:numPr>
        <w:ilvl w:val="8"/>
        <w:numId w:val="33"/>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qFormat/>
    <w:rsid w:val="006B4354"/>
    <w:rPr>
      <w:rFonts w:ascii="TT Norms Regular" w:hAnsi="TT Norms Regular"/>
      <w:b/>
      <w:i w:val="0"/>
      <w:iCs/>
      <w:color w:val="87C4C7"/>
    </w:rPr>
  </w:style>
  <w:style w:type="character" w:styleId="Accentuationintense">
    <w:name w:val="Intense Emphasis"/>
    <w:basedOn w:val="Policepardfaut"/>
    <w:uiPriority w:val="21"/>
    <w:qFormat/>
    <w:rsid w:val="006B4354"/>
    <w:rPr>
      <w:rFonts w:ascii="Arial" w:hAnsi="Arial"/>
      <w:b/>
      <w:i w:val="0"/>
      <w:iCs/>
      <w:color w:val="87C4C7"/>
    </w:rPr>
  </w:style>
  <w:style w:type="character" w:styleId="Accentuationlgre">
    <w:name w:val="Subtle Emphasis"/>
    <w:basedOn w:val="Policepardfaut"/>
    <w:uiPriority w:val="19"/>
    <w:qFormat/>
    <w:rsid w:val="006B4354"/>
    <w:rPr>
      <w:rFonts w:ascii="Arial" w:hAnsi="Arial"/>
      <w:i w:val="0"/>
      <w:iCs/>
      <w:color w:val="DF182C" w:themeColor="accent1"/>
    </w:rPr>
  </w:style>
  <w:style w:type="paragraph" w:styleId="Sous-titre">
    <w:name w:val="Subtitle"/>
    <w:basedOn w:val="Normal"/>
    <w:link w:val="Sous-titreCar"/>
    <w:qFormat/>
    <w:rsid w:val="006B4354"/>
    <w:pPr>
      <w:spacing w:after="60"/>
      <w:jc w:val="left"/>
    </w:pPr>
    <w:rPr>
      <w:rFonts w:cs="Arial"/>
      <w:b/>
      <w:color w:val="126AB3" w:themeColor="accent3"/>
      <w:sz w:val="44"/>
    </w:rPr>
  </w:style>
  <w:style w:type="character" w:customStyle="1" w:styleId="Sous-titreCar">
    <w:name w:val="Sous-titre Car"/>
    <w:basedOn w:val="Policepardfaut"/>
    <w:link w:val="Sous-titre"/>
    <w:rsid w:val="00D32C1E"/>
    <w:rPr>
      <w:rFonts w:ascii="Arial" w:hAnsi="Arial" w:cs="Arial"/>
      <w:b/>
      <w:color w:val="126AB3" w:themeColor="accent3"/>
      <w:sz w:val="44"/>
      <w:szCs w:val="20"/>
      <w:lang w:eastAsia="fr-FR"/>
    </w:rPr>
  </w:style>
  <w:style w:type="character" w:customStyle="1" w:styleId="Titre1Car">
    <w:name w:val="Titre 1 Car"/>
    <w:basedOn w:val="Policepardfaut"/>
    <w:link w:val="Titre1"/>
    <w:rsid w:val="0073016A"/>
    <w:rPr>
      <w:rFonts w:ascii="Arial" w:hAnsi="Arial" w:cs="Arial"/>
      <w:b/>
      <w:color w:val="FFFFFF"/>
      <w:sz w:val="28"/>
      <w:szCs w:val="20"/>
      <w:shd w:val="clear" w:color="auto" w:fill="253164" w:themeFill="text2"/>
      <w:lang w:eastAsia="fr-FR"/>
    </w:rPr>
  </w:style>
  <w:style w:type="paragraph" w:customStyle="1" w:styleId="AnnexeTitre1">
    <w:name w:val="Annexe Titre 1"/>
    <w:basedOn w:val="Titre1"/>
    <w:next w:val="Normal"/>
    <w:autoRedefine/>
    <w:qFormat/>
    <w:rsid w:val="006B4354"/>
  </w:style>
  <w:style w:type="character" w:customStyle="1" w:styleId="Titre2Car">
    <w:name w:val="Titre 2 Car"/>
    <w:basedOn w:val="Policepardfaut"/>
    <w:link w:val="Titre2"/>
    <w:rsid w:val="0073016A"/>
    <w:rPr>
      <w:rFonts w:ascii="Arial" w:hAnsi="Arial" w:cs="Arial"/>
      <w:b/>
      <w:bCs/>
      <w:iCs/>
      <w:color w:val="126AB3" w:themeColor="accent3"/>
      <w:sz w:val="28"/>
      <w:szCs w:val="28"/>
      <w:lang w:eastAsia="fr-FR"/>
    </w:rPr>
  </w:style>
  <w:style w:type="paragraph" w:customStyle="1" w:styleId="AnnexeTitre2">
    <w:name w:val="Annexe Titre 2"/>
    <w:basedOn w:val="Titre2"/>
    <w:next w:val="Normal"/>
    <w:autoRedefine/>
    <w:qFormat/>
    <w:rsid w:val="006B4354"/>
    <w:pPr>
      <w:tabs>
        <w:tab w:val="clear" w:pos="576"/>
      </w:tabs>
      <w:ind w:left="426" w:hanging="426"/>
    </w:pPr>
    <w:rPr>
      <w:b w:val="0"/>
    </w:rPr>
  </w:style>
  <w:style w:type="character" w:styleId="Appelnotedebasdep">
    <w:name w:val="footnote reference"/>
    <w:semiHidden/>
    <w:rsid w:val="006B4354"/>
    <w:rPr>
      <w:vertAlign w:val="superscript"/>
    </w:rPr>
  </w:style>
  <w:style w:type="paragraph" w:styleId="Citation">
    <w:name w:val="Quote"/>
    <w:basedOn w:val="Normal"/>
    <w:next w:val="Normal"/>
    <w:link w:val="CitationCar"/>
    <w:autoRedefine/>
    <w:uiPriority w:val="29"/>
    <w:qFormat/>
    <w:rsid w:val="006B4354"/>
    <w:pPr>
      <w:spacing w:before="200" w:after="160"/>
      <w:ind w:left="864" w:right="864"/>
      <w:jc w:val="center"/>
    </w:pPr>
    <w:rPr>
      <w:i/>
      <w:iCs/>
      <w:color w:val="126AB3" w:themeColor="accent3"/>
    </w:rPr>
  </w:style>
  <w:style w:type="character" w:customStyle="1" w:styleId="CitationCar">
    <w:name w:val="Citation Car"/>
    <w:basedOn w:val="Policepardfaut"/>
    <w:link w:val="Citation"/>
    <w:uiPriority w:val="29"/>
    <w:rsid w:val="006B4354"/>
    <w:rPr>
      <w:rFonts w:ascii="Arial" w:hAnsi="Arial"/>
      <w:i/>
      <w:iCs/>
      <w:color w:val="126AB3" w:themeColor="accent3"/>
      <w:sz w:val="20"/>
      <w:szCs w:val="20"/>
      <w:lang w:eastAsia="fr-FR"/>
    </w:rPr>
  </w:style>
  <w:style w:type="paragraph" w:styleId="Citationintense">
    <w:name w:val="Intense Quote"/>
    <w:basedOn w:val="Normal"/>
    <w:next w:val="Normal"/>
    <w:link w:val="CitationintenseCar"/>
    <w:uiPriority w:val="30"/>
    <w:qFormat/>
    <w:rsid w:val="006B4354"/>
    <w:pPr>
      <w:pBdr>
        <w:top w:val="single" w:sz="4" w:space="10" w:color="126AB3" w:themeColor="accent3"/>
        <w:bottom w:val="single" w:sz="4" w:space="10" w:color="126AB3" w:themeColor="accent3"/>
      </w:pBdr>
      <w:spacing w:before="360" w:after="360"/>
      <w:ind w:left="864" w:right="864"/>
      <w:jc w:val="center"/>
    </w:pPr>
    <w:rPr>
      <w:i/>
      <w:iCs/>
      <w:color w:val="126AB3" w:themeColor="accent3"/>
    </w:rPr>
  </w:style>
  <w:style w:type="character" w:customStyle="1" w:styleId="CitationintenseCar">
    <w:name w:val="Citation intense Car"/>
    <w:basedOn w:val="Policepardfaut"/>
    <w:link w:val="Citationintense"/>
    <w:uiPriority w:val="30"/>
    <w:rsid w:val="006B4354"/>
    <w:rPr>
      <w:rFonts w:ascii="Arial" w:hAnsi="Arial"/>
      <w:i/>
      <w:iCs/>
      <w:color w:val="126AB3" w:themeColor="accent3"/>
      <w:sz w:val="20"/>
      <w:szCs w:val="20"/>
      <w:lang w:eastAsia="fr-FR"/>
    </w:rPr>
  </w:style>
  <w:style w:type="paragraph" w:customStyle="1" w:styleId="Copiedcran">
    <w:name w:val="Copie d'écran"/>
    <w:basedOn w:val="Normal"/>
    <w:rsid w:val="006B4354"/>
    <w:pPr>
      <w:pBdr>
        <w:top w:val="single" w:sz="4" w:space="1" w:color="253164" w:themeColor="text2"/>
        <w:left w:val="single" w:sz="4" w:space="4" w:color="253164" w:themeColor="text2"/>
        <w:bottom w:val="single" w:sz="4" w:space="1" w:color="253164" w:themeColor="text2"/>
        <w:right w:val="single" w:sz="4" w:space="4" w:color="253164" w:themeColor="text2"/>
      </w:pBdr>
      <w:autoSpaceDE w:val="0"/>
      <w:autoSpaceDN w:val="0"/>
      <w:adjustRightInd w:val="0"/>
      <w:ind w:left="85" w:right="85"/>
      <w:jc w:val="left"/>
    </w:pPr>
    <w:rPr>
      <w:rFonts w:cs="Courier New"/>
      <w:color w:val="0D4F85" w:themeColor="accent3" w:themeShade="BF"/>
      <w:sz w:val="16"/>
      <w:szCs w:val="16"/>
      <w:lang w:val="en-GB"/>
    </w:rPr>
  </w:style>
  <w:style w:type="paragraph" w:styleId="Corpsdetexte">
    <w:name w:val="Body Text"/>
    <w:basedOn w:val="Normal"/>
    <w:link w:val="CorpsdetexteCar"/>
    <w:rsid w:val="006B4354"/>
    <w:pPr>
      <w:tabs>
        <w:tab w:val="left" w:pos="1134"/>
      </w:tabs>
      <w:spacing w:after="120"/>
      <w:ind w:left="851"/>
    </w:pPr>
  </w:style>
  <w:style w:type="character" w:customStyle="1" w:styleId="CorpsdetexteCar">
    <w:name w:val="Corps de texte Car"/>
    <w:basedOn w:val="Policepardfaut"/>
    <w:link w:val="Corpsdetexte"/>
    <w:rsid w:val="006B4354"/>
    <w:rPr>
      <w:rFonts w:ascii="Arial" w:hAnsi="Arial"/>
      <w:sz w:val="20"/>
      <w:szCs w:val="20"/>
      <w:lang w:eastAsia="fr-FR"/>
    </w:rPr>
  </w:style>
  <w:style w:type="character" w:styleId="lev">
    <w:name w:val="Strong"/>
    <w:basedOn w:val="Policepardfaut"/>
    <w:qFormat/>
    <w:rsid w:val="006B4354"/>
    <w:rPr>
      <w:rFonts w:ascii="Arial" w:hAnsi="Arial"/>
      <w:b/>
      <w:bCs/>
      <w:i w:val="0"/>
      <w:iCs/>
      <w:color w:val="DF182C" w:themeColor="accent1"/>
    </w:rPr>
  </w:style>
  <w:style w:type="paragraph" w:styleId="En-tte">
    <w:name w:val="header"/>
    <w:basedOn w:val="Normal"/>
    <w:link w:val="En-tteCar"/>
    <w:rsid w:val="006B4354"/>
    <w:pPr>
      <w:tabs>
        <w:tab w:val="center" w:pos="4536"/>
        <w:tab w:val="right" w:pos="9072"/>
      </w:tabs>
    </w:pPr>
  </w:style>
  <w:style w:type="character" w:customStyle="1" w:styleId="En-tteCar">
    <w:name w:val="En-tête Car"/>
    <w:basedOn w:val="Policepardfaut"/>
    <w:link w:val="En-tte"/>
    <w:rsid w:val="0073016A"/>
    <w:rPr>
      <w:rFonts w:ascii="Arial" w:hAnsi="Arial"/>
      <w:sz w:val="20"/>
      <w:szCs w:val="20"/>
      <w:lang w:eastAsia="fr-FR"/>
    </w:rPr>
  </w:style>
  <w:style w:type="paragraph" w:styleId="En-ttedetabledesmatires">
    <w:name w:val="TOC Heading"/>
    <w:basedOn w:val="Normal"/>
    <w:next w:val="Normal"/>
    <w:uiPriority w:val="39"/>
    <w:unhideWhenUsed/>
    <w:qFormat/>
    <w:rsid w:val="006B4354"/>
    <w:pPr>
      <w:jc w:val="right"/>
    </w:pPr>
    <w:rPr>
      <w:b/>
    </w:rPr>
  </w:style>
  <w:style w:type="paragraph" w:customStyle="1" w:styleId="TexteTableau">
    <w:name w:val="Texte Tableau"/>
    <w:basedOn w:val="Normal"/>
    <w:autoRedefine/>
    <w:qFormat/>
    <w:rsid w:val="006B4354"/>
    <w:pPr>
      <w:spacing w:before="60" w:after="60"/>
    </w:pPr>
    <w:rPr>
      <w:color w:val="253164" w:themeColor="text2"/>
    </w:rPr>
  </w:style>
  <w:style w:type="paragraph" w:customStyle="1" w:styleId="EntteTableau">
    <w:name w:val="Entête Tableau"/>
    <w:basedOn w:val="TexteTableau"/>
    <w:autoRedefine/>
    <w:qFormat/>
    <w:rsid w:val="006B4354"/>
    <w:pPr>
      <w:spacing w:before="80" w:after="80"/>
      <w:jc w:val="center"/>
    </w:pPr>
    <w:rPr>
      <w:b/>
    </w:rPr>
  </w:style>
  <w:style w:type="paragraph" w:customStyle="1" w:styleId="EntteTableauLarge">
    <w:name w:val="Entête Tableau Large"/>
    <w:basedOn w:val="EntteTableau"/>
    <w:rsid w:val="006B4354"/>
    <w:rPr>
      <w:bCs/>
    </w:rPr>
  </w:style>
  <w:style w:type="table" w:styleId="Grilledutableau">
    <w:name w:val="Table Grid"/>
    <w:basedOn w:val="TableauNormal"/>
    <w:uiPriority w:val="99"/>
    <w:rsid w:val="006B4354"/>
    <w:pPr>
      <w:spacing w:after="0" w:line="240" w:lineRule="auto"/>
      <w:jc w:val="both"/>
    </w:pPr>
    <w:rPr>
      <w:rFonts w:ascii="Arial" w:hAnsi="Arial"/>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1">
    <w:name w:val="index 1"/>
    <w:basedOn w:val="Normal"/>
    <w:next w:val="Normal"/>
    <w:autoRedefine/>
    <w:semiHidden/>
    <w:rsid w:val="006B4354"/>
    <w:pPr>
      <w:ind w:left="220" w:hanging="220"/>
      <w:jc w:val="left"/>
    </w:pPr>
    <w:rPr>
      <w:sz w:val="18"/>
      <w:szCs w:val="18"/>
    </w:rPr>
  </w:style>
  <w:style w:type="paragraph" w:styleId="Index2">
    <w:name w:val="index 2"/>
    <w:basedOn w:val="Normal"/>
    <w:next w:val="Normal"/>
    <w:autoRedefine/>
    <w:semiHidden/>
    <w:rsid w:val="006B4354"/>
    <w:pPr>
      <w:ind w:left="440" w:hanging="220"/>
      <w:jc w:val="left"/>
    </w:pPr>
    <w:rPr>
      <w:rFonts w:ascii="Times New Roman" w:hAnsi="Times New Roman"/>
      <w:sz w:val="18"/>
      <w:szCs w:val="18"/>
    </w:rPr>
  </w:style>
  <w:style w:type="paragraph" w:styleId="Index3">
    <w:name w:val="index 3"/>
    <w:basedOn w:val="Normal"/>
    <w:next w:val="Normal"/>
    <w:autoRedefine/>
    <w:semiHidden/>
    <w:rsid w:val="006B4354"/>
    <w:pPr>
      <w:ind w:left="660" w:hanging="220"/>
      <w:jc w:val="left"/>
    </w:pPr>
    <w:rPr>
      <w:rFonts w:ascii="Times New Roman" w:hAnsi="Times New Roman"/>
      <w:sz w:val="18"/>
      <w:szCs w:val="18"/>
    </w:rPr>
  </w:style>
  <w:style w:type="paragraph" w:styleId="Index4">
    <w:name w:val="index 4"/>
    <w:basedOn w:val="Normal"/>
    <w:next w:val="Normal"/>
    <w:autoRedefine/>
    <w:semiHidden/>
    <w:rsid w:val="006B4354"/>
    <w:pPr>
      <w:ind w:left="880" w:hanging="220"/>
      <w:jc w:val="left"/>
    </w:pPr>
    <w:rPr>
      <w:rFonts w:ascii="Times New Roman" w:hAnsi="Times New Roman"/>
      <w:sz w:val="18"/>
      <w:szCs w:val="18"/>
    </w:rPr>
  </w:style>
  <w:style w:type="paragraph" w:styleId="Index5">
    <w:name w:val="index 5"/>
    <w:basedOn w:val="Normal"/>
    <w:next w:val="Normal"/>
    <w:autoRedefine/>
    <w:semiHidden/>
    <w:rsid w:val="006B4354"/>
    <w:pPr>
      <w:ind w:left="1100" w:hanging="220"/>
      <w:jc w:val="left"/>
    </w:pPr>
    <w:rPr>
      <w:rFonts w:ascii="Times New Roman" w:hAnsi="Times New Roman"/>
      <w:sz w:val="18"/>
      <w:szCs w:val="18"/>
    </w:rPr>
  </w:style>
  <w:style w:type="paragraph" w:styleId="Index6">
    <w:name w:val="index 6"/>
    <w:basedOn w:val="Normal"/>
    <w:next w:val="Normal"/>
    <w:autoRedefine/>
    <w:semiHidden/>
    <w:rsid w:val="006B4354"/>
    <w:pPr>
      <w:ind w:left="1320" w:hanging="220"/>
      <w:jc w:val="left"/>
    </w:pPr>
    <w:rPr>
      <w:rFonts w:ascii="Times New Roman" w:hAnsi="Times New Roman"/>
      <w:sz w:val="18"/>
      <w:szCs w:val="18"/>
    </w:rPr>
  </w:style>
  <w:style w:type="paragraph" w:styleId="Index7">
    <w:name w:val="index 7"/>
    <w:basedOn w:val="Normal"/>
    <w:next w:val="Normal"/>
    <w:autoRedefine/>
    <w:semiHidden/>
    <w:rsid w:val="006B4354"/>
    <w:pPr>
      <w:ind w:left="1540" w:hanging="220"/>
      <w:jc w:val="left"/>
    </w:pPr>
    <w:rPr>
      <w:rFonts w:ascii="Times New Roman" w:hAnsi="Times New Roman"/>
      <w:sz w:val="18"/>
      <w:szCs w:val="18"/>
    </w:rPr>
  </w:style>
  <w:style w:type="paragraph" w:styleId="Index8">
    <w:name w:val="index 8"/>
    <w:basedOn w:val="Normal"/>
    <w:next w:val="Normal"/>
    <w:autoRedefine/>
    <w:semiHidden/>
    <w:rsid w:val="006B4354"/>
    <w:pPr>
      <w:ind w:left="1760" w:hanging="220"/>
      <w:jc w:val="left"/>
    </w:pPr>
    <w:rPr>
      <w:rFonts w:ascii="Times New Roman" w:hAnsi="Times New Roman"/>
      <w:sz w:val="18"/>
      <w:szCs w:val="18"/>
    </w:rPr>
  </w:style>
  <w:style w:type="paragraph" w:styleId="Index9">
    <w:name w:val="index 9"/>
    <w:basedOn w:val="Normal"/>
    <w:next w:val="Normal"/>
    <w:autoRedefine/>
    <w:semiHidden/>
    <w:rsid w:val="006B4354"/>
    <w:pPr>
      <w:ind w:left="1980" w:hanging="220"/>
      <w:jc w:val="left"/>
    </w:pPr>
    <w:rPr>
      <w:rFonts w:ascii="Times New Roman" w:hAnsi="Times New Roman"/>
      <w:sz w:val="18"/>
      <w:szCs w:val="18"/>
    </w:rPr>
  </w:style>
  <w:style w:type="paragraph" w:customStyle="1" w:styleId="InfoSuiviDocumentaire">
    <w:name w:val="Info Suivi Documentaire"/>
    <w:basedOn w:val="Normal"/>
    <w:next w:val="Normal"/>
    <w:autoRedefine/>
    <w:qFormat/>
    <w:rsid w:val="006B4354"/>
    <w:rPr>
      <w:b/>
      <w:vanish/>
      <w:color w:val="2F5972"/>
    </w:rPr>
  </w:style>
  <w:style w:type="character" w:customStyle="1" w:styleId="Informationimportante">
    <w:name w:val="Information importante"/>
    <w:rsid w:val="006B4354"/>
    <w:rPr>
      <w:rFonts w:ascii="TT Norms Regular" w:hAnsi="TT Norms Regular"/>
      <w:b/>
      <w:bdr w:val="none" w:sz="0" w:space="0" w:color="auto"/>
      <w:shd w:val="clear" w:color="auto" w:fill="FFFF00"/>
    </w:rPr>
  </w:style>
  <w:style w:type="paragraph" w:styleId="Lgende">
    <w:name w:val="caption"/>
    <w:basedOn w:val="Normal"/>
    <w:next w:val="Normal"/>
    <w:qFormat/>
    <w:rsid w:val="006B4354"/>
    <w:pPr>
      <w:spacing w:before="360" w:after="240"/>
    </w:pPr>
    <w:rPr>
      <w:b/>
      <w:bCs/>
    </w:rPr>
  </w:style>
  <w:style w:type="paragraph" w:customStyle="1" w:styleId="LettreGlossaire">
    <w:name w:val="Lettre Glossaire"/>
    <w:basedOn w:val="Sous-titre"/>
    <w:rsid w:val="006B4354"/>
    <w:pPr>
      <w:spacing w:before="240"/>
      <w:ind w:left="-57"/>
    </w:pPr>
    <w:rPr>
      <w:sz w:val="36"/>
    </w:rPr>
  </w:style>
  <w:style w:type="character" w:styleId="Lienhypertexte">
    <w:name w:val="Hyperlink"/>
    <w:uiPriority w:val="99"/>
    <w:rsid w:val="00E5634E"/>
    <w:rPr>
      <w:rFonts w:ascii="Arial" w:hAnsi="Arial"/>
      <w:color w:val="0000FF"/>
      <w:u w:val="single"/>
    </w:rPr>
  </w:style>
  <w:style w:type="character" w:styleId="Lienhypertextesuivivisit">
    <w:name w:val="FollowedHyperlink"/>
    <w:qFormat/>
    <w:rsid w:val="006B4354"/>
    <w:rPr>
      <w:rFonts w:ascii="Arial" w:hAnsi="Arial"/>
      <w:color w:val="DF182C" w:themeColor="accent1"/>
      <w:u w:val="single"/>
    </w:rPr>
  </w:style>
  <w:style w:type="paragraph" w:customStyle="1" w:styleId="Lignedecommande">
    <w:name w:val="Ligne de commande"/>
    <w:basedOn w:val="Normal"/>
    <w:autoRedefine/>
    <w:qFormat/>
    <w:rsid w:val="006B4354"/>
    <w:pPr>
      <w:tabs>
        <w:tab w:val="left" w:pos="5670"/>
      </w:tabs>
      <w:jc w:val="left"/>
    </w:pPr>
    <w:rPr>
      <w:rFonts w:cs="Courier New"/>
      <w:b/>
    </w:rPr>
  </w:style>
  <w:style w:type="paragraph" w:styleId="NormalWeb">
    <w:name w:val="Normal (Web)"/>
    <w:basedOn w:val="Normal"/>
    <w:uiPriority w:val="99"/>
    <w:unhideWhenUsed/>
    <w:rsid w:val="006B4354"/>
    <w:pPr>
      <w:spacing w:before="100" w:beforeAutospacing="1" w:after="100" w:afterAutospacing="1"/>
      <w:jc w:val="left"/>
    </w:pPr>
    <w:rPr>
      <w:sz w:val="24"/>
    </w:rPr>
  </w:style>
  <w:style w:type="paragraph" w:styleId="Notedebasdepage">
    <w:name w:val="footnote text"/>
    <w:basedOn w:val="Normal"/>
    <w:link w:val="NotedebasdepageCar"/>
    <w:semiHidden/>
    <w:rsid w:val="006B4354"/>
    <w:pPr>
      <w:overflowPunct w:val="0"/>
      <w:autoSpaceDE w:val="0"/>
      <w:autoSpaceDN w:val="0"/>
      <w:adjustRightInd w:val="0"/>
      <w:jc w:val="left"/>
      <w:textAlignment w:val="baseline"/>
    </w:pPr>
    <w:rPr>
      <w:rFonts w:ascii="Times New Roman" w:hAnsi="Times New Roman"/>
    </w:rPr>
  </w:style>
  <w:style w:type="character" w:customStyle="1" w:styleId="NotedebasdepageCar">
    <w:name w:val="Note de bas de page Car"/>
    <w:basedOn w:val="Policepardfaut"/>
    <w:link w:val="Notedebasdepage"/>
    <w:semiHidden/>
    <w:rsid w:val="00D32C1E"/>
    <w:rPr>
      <w:rFonts w:ascii="Times New Roman" w:hAnsi="Times New Roman"/>
      <w:sz w:val="20"/>
      <w:szCs w:val="20"/>
      <w:lang w:eastAsia="fr-FR"/>
    </w:rPr>
  </w:style>
  <w:style w:type="paragraph" w:customStyle="1" w:styleId="NoticedUtilisation">
    <w:name w:val="Notice d'Utilisation"/>
    <w:basedOn w:val="Normal"/>
    <w:next w:val="Normal"/>
    <w:link w:val="NoticedUtilisationCar"/>
    <w:autoRedefine/>
    <w:qFormat/>
    <w:rsid w:val="006B4354"/>
    <w:pPr>
      <w:spacing w:before="60" w:after="60"/>
      <w:ind w:left="284"/>
    </w:pPr>
    <w:rPr>
      <w:b/>
      <w:vanish/>
      <w:color w:val="73B8F1" w:themeColor="accent4"/>
      <w:sz w:val="18"/>
    </w:rPr>
  </w:style>
  <w:style w:type="character" w:customStyle="1" w:styleId="NoticedUtilisationCar">
    <w:name w:val="Notice d'Utilisation Car"/>
    <w:link w:val="NoticedUtilisation"/>
    <w:rsid w:val="006B4354"/>
    <w:rPr>
      <w:rFonts w:ascii="Arial" w:hAnsi="Arial"/>
      <w:b/>
      <w:vanish/>
      <w:color w:val="73B8F1" w:themeColor="accent4"/>
      <w:sz w:val="18"/>
      <w:szCs w:val="20"/>
      <w:lang w:eastAsia="fr-FR"/>
    </w:rPr>
  </w:style>
  <w:style w:type="paragraph" w:customStyle="1" w:styleId="Noticeutilisation">
    <w:name w:val="Notice utilisation"/>
    <w:basedOn w:val="Normal"/>
    <w:next w:val="Normal"/>
    <w:link w:val="NoticeutilisationCar"/>
    <w:autoRedefine/>
    <w:qFormat/>
    <w:rsid w:val="006B4354"/>
    <w:pPr>
      <w:jc w:val="left"/>
    </w:pPr>
    <w:rPr>
      <w:b/>
      <w:vanish/>
      <w:color w:val="73B8F1" w:themeColor="accent4"/>
      <w:sz w:val="18"/>
    </w:rPr>
  </w:style>
  <w:style w:type="character" w:customStyle="1" w:styleId="NoticeutilisationCar">
    <w:name w:val="Notice utilisation Car"/>
    <w:basedOn w:val="Policepardfaut"/>
    <w:link w:val="Noticeutilisation"/>
    <w:rsid w:val="006B4354"/>
    <w:rPr>
      <w:rFonts w:ascii="Arial" w:hAnsi="Arial"/>
      <w:b/>
      <w:vanish/>
      <w:color w:val="73B8F1" w:themeColor="accent4"/>
      <w:sz w:val="18"/>
      <w:szCs w:val="20"/>
      <w:lang w:eastAsia="fr-FR"/>
    </w:rPr>
  </w:style>
  <w:style w:type="character" w:styleId="Numrodepage">
    <w:name w:val="page number"/>
    <w:rsid w:val="006B4354"/>
    <w:rPr>
      <w:rFonts w:ascii="TT Norms Regular" w:hAnsi="TT Norms Regular"/>
      <w:sz w:val="20"/>
    </w:rPr>
  </w:style>
  <w:style w:type="paragraph" w:styleId="Paragraphedeliste">
    <w:name w:val="List Paragraph"/>
    <w:aliases w:val="lp1,List Paragraph,exigence 4"/>
    <w:basedOn w:val="Normal"/>
    <w:next w:val="Normal"/>
    <w:link w:val="ParagraphedelisteCar"/>
    <w:uiPriority w:val="34"/>
    <w:qFormat/>
    <w:rsid w:val="006B4354"/>
    <w:pPr>
      <w:ind w:left="720"/>
      <w:contextualSpacing/>
    </w:pPr>
  </w:style>
  <w:style w:type="paragraph" w:styleId="Pieddepage">
    <w:name w:val="footer"/>
    <w:basedOn w:val="Normal"/>
    <w:link w:val="PieddepageCar"/>
    <w:rsid w:val="006B4354"/>
    <w:pPr>
      <w:tabs>
        <w:tab w:val="center" w:pos="4536"/>
        <w:tab w:val="right" w:pos="9072"/>
      </w:tabs>
    </w:pPr>
  </w:style>
  <w:style w:type="character" w:customStyle="1" w:styleId="PieddepageCar">
    <w:name w:val="Pied de page Car"/>
    <w:basedOn w:val="Policepardfaut"/>
    <w:link w:val="Pieddepage"/>
    <w:rsid w:val="0073016A"/>
    <w:rPr>
      <w:rFonts w:ascii="Arial" w:hAnsi="Arial"/>
      <w:sz w:val="20"/>
      <w:szCs w:val="20"/>
      <w:lang w:eastAsia="fr-FR"/>
    </w:rPr>
  </w:style>
  <w:style w:type="paragraph" w:customStyle="1" w:styleId="PointCl">
    <w:name w:val="Point Clé"/>
    <w:basedOn w:val="Corpsdetexte"/>
    <w:next w:val="Corpsdetexte"/>
    <w:rsid w:val="006B4354"/>
    <w:pPr>
      <w:ind w:left="284"/>
      <w:jc w:val="left"/>
    </w:pPr>
    <w:rPr>
      <w:rFonts w:ascii="TT Norms Medium" w:hAnsi="TT Norms Medium"/>
    </w:rPr>
  </w:style>
  <w:style w:type="paragraph" w:styleId="PrformatHTML">
    <w:name w:val="HTML Preformatted"/>
    <w:basedOn w:val="Normal"/>
    <w:link w:val="PrformatHTMLCar"/>
    <w:autoRedefine/>
    <w:qFormat/>
    <w:rsid w:val="006B4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rPr>
  </w:style>
  <w:style w:type="character" w:customStyle="1" w:styleId="PrformatHTMLCar">
    <w:name w:val="Préformaté HTML Car"/>
    <w:basedOn w:val="Policepardfaut"/>
    <w:link w:val="PrformatHTML"/>
    <w:rsid w:val="00D32C1E"/>
    <w:rPr>
      <w:rFonts w:ascii="Arial" w:eastAsia="Courier New" w:hAnsi="Arial" w:cs="Courier New"/>
      <w:sz w:val="20"/>
      <w:szCs w:val="20"/>
      <w:lang w:eastAsia="fr-FR"/>
    </w:rPr>
  </w:style>
  <w:style w:type="character" w:styleId="Rfrenceintense">
    <w:name w:val="Intense Reference"/>
    <w:basedOn w:val="Policepardfaut"/>
    <w:uiPriority w:val="32"/>
    <w:qFormat/>
    <w:rsid w:val="006B4354"/>
    <w:rPr>
      <w:rFonts w:ascii="Arial" w:hAnsi="Arial"/>
      <w:b/>
      <w:bCs/>
      <w:caps w:val="0"/>
      <w:smallCaps w:val="0"/>
      <w:color w:val="74C6C8" w:themeColor="accent5"/>
      <w:spacing w:val="5"/>
    </w:rPr>
  </w:style>
  <w:style w:type="character" w:styleId="Rfrencelgre">
    <w:name w:val="Subtle Reference"/>
    <w:basedOn w:val="Policepardfaut"/>
    <w:uiPriority w:val="31"/>
    <w:qFormat/>
    <w:rsid w:val="006B4354"/>
    <w:rPr>
      <w:rFonts w:ascii="Arial" w:hAnsi="Arial"/>
      <w:caps w:val="0"/>
      <w:smallCaps w:val="0"/>
      <w:color w:val="DF182C" w:themeColor="accent1"/>
    </w:rPr>
  </w:style>
  <w:style w:type="paragraph" w:styleId="Sansinterligne">
    <w:name w:val="No Spacing"/>
    <w:next w:val="Normal"/>
    <w:uiPriority w:val="1"/>
    <w:qFormat/>
    <w:rsid w:val="006B4354"/>
    <w:pPr>
      <w:spacing w:after="0" w:line="240" w:lineRule="auto"/>
      <w:jc w:val="both"/>
    </w:pPr>
    <w:rPr>
      <w:rFonts w:ascii="Arial" w:hAnsi="Arial"/>
      <w:szCs w:val="24"/>
      <w:lang w:eastAsia="fr-FR"/>
    </w:rPr>
  </w:style>
  <w:style w:type="paragraph" w:customStyle="1" w:styleId="Sous-titreNum">
    <w:name w:val="Sous-titre Num"/>
    <w:basedOn w:val="Titre1"/>
    <w:next w:val="Normal"/>
    <w:autoRedefine/>
    <w:qFormat/>
    <w:rsid w:val="006B4354"/>
    <w:pPr>
      <w:numPr>
        <w:numId w:val="0"/>
      </w:numPr>
      <w:shd w:val="clear" w:color="auto" w:fill="auto"/>
    </w:pPr>
    <w:rPr>
      <w:color w:val="253164" w:themeColor="text2"/>
      <w:sz w:val="40"/>
    </w:rPr>
  </w:style>
  <w:style w:type="character" w:customStyle="1" w:styleId="StyleCouleurpersonnaliseRVB40">
    <w:name w:val="Style Couleur personnalisée(RVB(40"/>
    <w:aliases w:val="57,138))"/>
    <w:basedOn w:val="Policepardfaut"/>
    <w:rsid w:val="006B4354"/>
    <w:rPr>
      <w:rFonts w:ascii="TT Norms Regular" w:hAnsi="TT Norms Regular"/>
      <w:color w:val="28398A"/>
    </w:rPr>
  </w:style>
  <w:style w:type="character" w:customStyle="1" w:styleId="StyleItaliqueCouleurpersonnaliseRVB29">
    <w:name w:val="Style Italique Couleur personnalisée(RVB(29"/>
    <w:aliases w:val="92,117))"/>
    <w:basedOn w:val="Policepardfaut"/>
    <w:qFormat/>
    <w:rsid w:val="006B4354"/>
    <w:rPr>
      <w:rFonts w:ascii="Arial" w:hAnsi="Arial"/>
      <w:i/>
      <w:iCs/>
      <w:color w:val="2F5972"/>
    </w:rPr>
  </w:style>
  <w:style w:type="paragraph" w:customStyle="1" w:styleId="StyleSous-titre14ptGauche">
    <w:name w:val="Style Sous-titre + 14 pt Gauche"/>
    <w:basedOn w:val="Sous-titre"/>
    <w:rsid w:val="006B4354"/>
    <w:pPr>
      <w:spacing w:after="120"/>
    </w:pPr>
    <w:rPr>
      <w:rFonts w:cs="Times New Roman"/>
      <w:bCs/>
      <w:sz w:val="28"/>
    </w:rPr>
  </w:style>
  <w:style w:type="paragraph" w:customStyle="1" w:styleId="StyleSous-titreCentr">
    <w:name w:val="Style Sous-titre + Centré"/>
    <w:basedOn w:val="Sous-titre"/>
    <w:qFormat/>
    <w:rsid w:val="006B4354"/>
    <w:rPr>
      <w:rFonts w:cs="Times New Roman"/>
      <w:sz w:val="36"/>
    </w:rPr>
  </w:style>
  <w:style w:type="paragraph" w:customStyle="1" w:styleId="StyleSous-titreGauche">
    <w:name w:val="Style Sous-titre + Gauche"/>
    <w:basedOn w:val="Sous-titre"/>
    <w:autoRedefine/>
    <w:qFormat/>
    <w:rsid w:val="006B4354"/>
    <w:rPr>
      <w:rFonts w:cs="Times New Roman"/>
      <w:sz w:val="40"/>
    </w:rPr>
  </w:style>
  <w:style w:type="paragraph" w:styleId="Tabledesillustrations">
    <w:name w:val="table of figures"/>
    <w:basedOn w:val="Normal"/>
    <w:next w:val="Normal"/>
    <w:uiPriority w:val="99"/>
    <w:rsid w:val="006B4354"/>
  </w:style>
  <w:style w:type="table" w:customStyle="1" w:styleId="Tableaudemanuel">
    <w:name w:val="Tableau de manuel"/>
    <w:basedOn w:val="TableauNormal"/>
    <w:rsid w:val="006B4354"/>
    <w:pPr>
      <w:spacing w:after="0" w:line="240" w:lineRule="auto"/>
    </w:pPr>
    <w:rPr>
      <w:rFonts w:ascii="Arial" w:hAnsi="Arial"/>
      <w:sz w:val="20"/>
      <w:szCs w:val="20"/>
      <w:lang w:eastAsia="fr-FR"/>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TermeduGlossaire">
    <w:name w:val="Terme du Glossaire"/>
    <w:basedOn w:val="Sous-titre"/>
    <w:next w:val="Corpsdetexte"/>
    <w:rsid w:val="006B4354"/>
    <w:pPr>
      <w:spacing w:before="240" w:after="120"/>
      <w:ind w:left="284"/>
    </w:pPr>
    <w:rPr>
      <w:sz w:val="28"/>
      <w:lang w:val="de-DE"/>
    </w:rPr>
  </w:style>
  <w:style w:type="paragraph" w:customStyle="1" w:styleId="textetableau0">
    <w:name w:val="texte tableau"/>
    <w:basedOn w:val="Normal"/>
    <w:next w:val="TexteTableau"/>
    <w:autoRedefine/>
    <w:qFormat/>
    <w:rsid w:val="006B4354"/>
    <w:pPr>
      <w:jc w:val="center"/>
    </w:pPr>
    <w:rPr>
      <w:color w:val="232A55" w:themeColor="text1"/>
    </w:rPr>
  </w:style>
  <w:style w:type="paragraph" w:customStyle="1" w:styleId="TexteTableauLarge">
    <w:name w:val="Texte Tableau Large"/>
    <w:basedOn w:val="TexteTableau"/>
    <w:autoRedefine/>
    <w:qFormat/>
    <w:rsid w:val="006B4354"/>
  </w:style>
  <w:style w:type="paragraph" w:styleId="Titre">
    <w:name w:val="Title"/>
    <w:basedOn w:val="Normal"/>
    <w:next w:val="Sous-titre"/>
    <w:link w:val="TitreCar"/>
    <w:qFormat/>
    <w:rsid w:val="006B4354"/>
    <w:pPr>
      <w:spacing w:before="240" w:after="240"/>
      <w:jc w:val="right"/>
    </w:pPr>
    <w:rPr>
      <w:rFonts w:cs="Arial"/>
      <w:b/>
      <w:bCs/>
      <w:color w:val="253164" w:themeColor="text2"/>
      <w:kern w:val="28"/>
      <w:sz w:val="44"/>
      <w:szCs w:val="32"/>
    </w:rPr>
  </w:style>
  <w:style w:type="character" w:customStyle="1" w:styleId="TitreCar">
    <w:name w:val="Titre Car"/>
    <w:basedOn w:val="Policepardfaut"/>
    <w:link w:val="Titre"/>
    <w:rsid w:val="00D32C1E"/>
    <w:rPr>
      <w:rFonts w:ascii="Arial" w:hAnsi="Arial" w:cs="Arial"/>
      <w:b/>
      <w:bCs/>
      <w:color w:val="253164" w:themeColor="text2"/>
      <w:kern w:val="28"/>
      <w:sz w:val="44"/>
      <w:szCs w:val="32"/>
      <w:lang w:eastAsia="fr-FR"/>
    </w:rPr>
  </w:style>
  <w:style w:type="character" w:customStyle="1" w:styleId="Titre3Car">
    <w:name w:val="Titre 3 Car"/>
    <w:basedOn w:val="Policepardfaut"/>
    <w:link w:val="Titre3"/>
    <w:rsid w:val="00D32C1E"/>
    <w:rPr>
      <w:rFonts w:ascii="Arial" w:hAnsi="Arial" w:cs="Arial"/>
      <w:bCs/>
      <w:color w:val="253164" w:themeColor="text2"/>
      <w:sz w:val="24"/>
      <w:szCs w:val="26"/>
      <w:lang w:eastAsia="fr-FR"/>
    </w:rPr>
  </w:style>
  <w:style w:type="character" w:customStyle="1" w:styleId="Titre4Car">
    <w:name w:val="Titre 4 Car"/>
    <w:basedOn w:val="Policepardfaut"/>
    <w:link w:val="Titre4"/>
    <w:rsid w:val="00D32C1E"/>
    <w:rPr>
      <w:rFonts w:ascii="Arial" w:hAnsi="Arial" w:cs="Arial"/>
      <w:bCs/>
      <w:color w:val="000000"/>
      <w:sz w:val="24"/>
      <w:szCs w:val="28"/>
      <w:lang w:eastAsia="fr-FR"/>
    </w:rPr>
  </w:style>
  <w:style w:type="character" w:customStyle="1" w:styleId="Titre5Car">
    <w:name w:val="Titre 5 Car"/>
    <w:basedOn w:val="Policepardfaut"/>
    <w:link w:val="Titre5"/>
    <w:rsid w:val="0073016A"/>
    <w:rPr>
      <w:rFonts w:ascii="Arial" w:hAnsi="Arial"/>
      <w:bCs/>
      <w:iCs/>
      <w:sz w:val="24"/>
      <w:szCs w:val="26"/>
      <w:lang w:eastAsia="fr-FR"/>
    </w:rPr>
  </w:style>
  <w:style w:type="character" w:customStyle="1" w:styleId="Titre6Car">
    <w:name w:val="Titre 6 Car"/>
    <w:basedOn w:val="Policepardfaut"/>
    <w:link w:val="Titre6"/>
    <w:rsid w:val="00D32C1E"/>
    <w:rPr>
      <w:rFonts w:ascii="Arial Narrow" w:hAnsi="Arial Narrow"/>
      <w:bCs/>
      <w:i/>
      <w:sz w:val="20"/>
      <w:lang w:eastAsia="fr-FR"/>
    </w:rPr>
  </w:style>
  <w:style w:type="character" w:customStyle="1" w:styleId="Titre7Car">
    <w:name w:val="Titre 7 Car"/>
    <w:basedOn w:val="Policepardfaut"/>
    <w:link w:val="Titre7"/>
    <w:rsid w:val="00D32C1E"/>
    <w:rPr>
      <w:rFonts w:ascii="Arial Narrow" w:hAnsi="Arial Narrow"/>
      <w:sz w:val="20"/>
      <w:szCs w:val="20"/>
      <w:lang w:eastAsia="fr-FR"/>
    </w:rPr>
  </w:style>
  <w:style w:type="character" w:customStyle="1" w:styleId="Titre8Car">
    <w:name w:val="Titre 8 Car"/>
    <w:basedOn w:val="Policepardfaut"/>
    <w:link w:val="Titre8"/>
    <w:rsid w:val="00D32C1E"/>
    <w:rPr>
      <w:rFonts w:ascii="Arial Narrow" w:hAnsi="Arial Narrow"/>
      <w:iCs/>
      <w:sz w:val="20"/>
      <w:szCs w:val="20"/>
      <w:lang w:eastAsia="fr-FR"/>
    </w:rPr>
  </w:style>
  <w:style w:type="character" w:customStyle="1" w:styleId="Titre9Car">
    <w:name w:val="Titre 9 Car"/>
    <w:basedOn w:val="Policepardfaut"/>
    <w:link w:val="Titre9"/>
    <w:rsid w:val="00D32C1E"/>
    <w:rPr>
      <w:rFonts w:ascii="Arial" w:hAnsi="Arial" w:cs="Arial"/>
      <w:sz w:val="20"/>
      <w:lang w:eastAsia="fr-FR"/>
    </w:rPr>
  </w:style>
  <w:style w:type="character" w:styleId="Titredulivre">
    <w:name w:val="Book Title"/>
    <w:basedOn w:val="Policepardfaut"/>
    <w:uiPriority w:val="33"/>
    <w:qFormat/>
    <w:rsid w:val="006B4354"/>
    <w:rPr>
      <w:rFonts w:ascii="Arial" w:hAnsi="Arial"/>
      <w:b/>
      <w:bCs/>
      <w:i/>
      <w:iCs/>
      <w:spacing w:val="5"/>
    </w:rPr>
  </w:style>
  <w:style w:type="paragraph" w:styleId="Titreindex">
    <w:name w:val="index heading"/>
    <w:basedOn w:val="Normal"/>
    <w:next w:val="Index1"/>
    <w:semiHidden/>
    <w:rsid w:val="006B4354"/>
    <w:pPr>
      <w:spacing w:before="240" w:after="120"/>
      <w:ind w:left="140"/>
      <w:jc w:val="left"/>
    </w:pPr>
    <w:rPr>
      <w:rFonts w:cs="Arial"/>
      <w:b/>
      <w:bCs/>
      <w:sz w:val="28"/>
      <w:szCs w:val="28"/>
    </w:rPr>
  </w:style>
  <w:style w:type="paragraph" w:styleId="TitreTR">
    <w:name w:val="toa heading"/>
    <w:basedOn w:val="Normal"/>
    <w:next w:val="Normal"/>
    <w:semiHidden/>
    <w:rsid w:val="006B4354"/>
    <w:pPr>
      <w:spacing w:before="120"/>
    </w:pPr>
    <w:rPr>
      <w:rFonts w:cs="Arial"/>
      <w:b/>
      <w:bCs/>
      <w:sz w:val="24"/>
    </w:rPr>
  </w:style>
  <w:style w:type="paragraph" w:styleId="TM1">
    <w:name w:val="toc 1"/>
    <w:basedOn w:val="Normal"/>
    <w:next w:val="TM2"/>
    <w:autoRedefine/>
    <w:uiPriority w:val="39"/>
    <w:qFormat/>
    <w:rsid w:val="006B4354"/>
    <w:pPr>
      <w:tabs>
        <w:tab w:val="left" w:pos="540"/>
        <w:tab w:val="right" w:leader="dot" w:pos="9628"/>
      </w:tabs>
      <w:spacing w:before="240" w:after="120"/>
    </w:pPr>
    <w:rPr>
      <w:b/>
      <w:noProof/>
      <w:color w:val="253164" w:themeColor="text2"/>
      <w:sz w:val="28"/>
    </w:rPr>
  </w:style>
  <w:style w:type="paragraph" w:styleId="TM2">
    <w:name w:val="toc 2"/>
    <w:basedOn w:val="Normal"/>
    <w:next w:val="TM3"/>
    <w:autoRedefine/>
    <w:uiPriority w:val="39"/>
    <w:qFormat/>
    <w:rsid w:val="006B4354"/>
    <w:pPr>
      <w:spacing w:after="60"/>
      <w:ind w:left="221"/>
    </w:pPr>
    <w:rPr>
      <w:sz w:val="24"/>
    </w:rPr>
  </w:style>
  <w:style w:type="paragraph" w:styleId="TM3">
    <w:name w:val="toc 3"/>
    <w:basedOn w:val="Normal"/>
    <w:next w:val="TM4"/>
    <w:autoRedefine/>
    <w:uiPriority w:val="39"/>
    <w:qFormat/>
    <w:rsid w:val="006B4354"/>
    <w:pPr>
      <w:ind w:left="440"/>
    </w:pPr>
    <w:rPr>
      <w:sz w:val="24"/>
    </w:rPr>
  </w:style>
  <w:style w:type="paragraph" w:styleId="TM4">
    <w:name w:val="toc 4"/>
    <w:basedOn w:val="Normal"/>
    <w:next w:val="TM5"/>
    <w:autoRedefine/>
    <w:uiPriority w:val="39"/>
    <w:qFormat/>
    <w:rsid w:val="006B4354"/>
    <w:pPr>
      <w:ind w:left="660"/>
    </w:pPr>
  </w:style>
  <w:style w:type="paragraph" w:styleId="TM5">
    <w:name w:val="toc 5"/>
    <w:basedOn w:val="Normal"/>
    <w:next w:val="Titre6"/>
    <w:autoRedefine/>
    <w:uiPriority w:val="39"/>
    <w:qFormat/>
    <w:rsid w:val="006B4354"/>
    <w:pPr>
      <w:ind w:left="880"/>
    </w:pPr>
  </w:style>
  <w:style w:type="paragraph" w:styleId="TM6">
    <w:name w:val="toc 6"/>
    <w:basedOn w:val="Normal"/>
    <w:next w:val="Normal"/>
    <w:autoRedefine/>
    <w:semiHidden/>
    <w:rsid w:val="006B4354"/>
    <w:pPr>
      <w:ind w:left="1100"/>
    </w:pPr>
  </w:style>
  <w:style w:type="paragraph" w:styleId="TM7">
    <w:name w:val="toc 7"/>
    <w:basedOn w:val="Normal"/>
    <w:next w:val="Normal"/>
    <w:autoRedefine/>
    <w:semiHidden/>
    <w:rsid w:val="006B4354"/>
    <w:pPr>
      <w:ind w:left="1320"/>
    </w:pPr>
  </w:style>
  <w:style w:type="paragraph" w:styleId="TM8">
    <w:name w:val="toc 8"/>
    <w:basedOn w:val="Normal"/>
    <w:next w:val="Normal"/>
    <w:autoRedefine/>
    <w:semiHidden/>
    <w:rsid w:val="006B4354"/>
    <w:pPr>
      <w:ind w:left="1540"/>
    </w:pPr>
  </w:style>
  <w:style w:type="paragraph" w:styleId="TM9">
    <w:name w:val="toc 9"/>
    <w:basedOn w:val="Normal"/>
    <w:next w:val="Normal"/>
    <w:autoRedefine/>
    <w:semiHidden/>
    <w:rsid w:val="006B4354"/>
    <w:pPr>
      <w:ind w:left="1760"/>
    </w:pPr>
  </w:style>
  <w:style w:type="paragraph" w:customStyle="1" w:styleId="StyleSous-titre16pt">
    <w:name w:val="Style Sous-titre + 16 pt"/>
    <w:basedOn w:val="Sous-titre"/>
    <w:rsid w:val="006B4354"/>
    <w:rPr>
      <w:bCs/>
      <w:sz w:val="32"/>
    </w:rPr>
  </w:style>
  <w:style w:type="character" w:customStyle="1" w:styleId="Absatz-Standardschriftart">
    <w:name w:val="Absatz-Standardschriftart"/>
    <w:rsid w:val="00121B15"/>
  </w:style>
  <w:style w:type="paragraph" w:customStyle="1" w:styleId="Adresse">
    <w:name w:val="Adresse"/>
    <w:basedOn w:val="Normal"/>
    <w:rsid w:val="00F320C5"/>
    <w:pPr>
      <w:tabs>
        <w:tab w:val="left" w:pos="5103"/>
      </w:tabs>
      <w:ind w:left="5103"/>
      <w:jc w:val="left"/>
    </w:pPr>
    <w:rPr>
      <w:rFonts w:ascii="Times New Roman" w:hAnsi="Times New Roman"/>
      <w:i/>
      <w:sz w:val="24"/>
      <w:szCs w:val="24"/>
    </w:rPr>
  </w:style>
  <w:style w:type="paragraph" w:customStyle="1" w:styleId="Style1">
    <w:name w:val="Style 1"/>
    <w:basedOn w:val="Paragraphedeliste"/>
    <w:link w:val="Style1Car"/>
    <w:qFormat/>
    <w:rsid w:val="00F320C5"/>
    <w:pPr>
      <w:numPr>
        <w:numId w:val="34"/>
      </w:numPr>
      <w:pBdr>
        <w:top w:val="single" w:sz="4" w:space="1" w:color="auto"/>
        <w:left w:val="single" w:sz="4" w:space="4" w:color="auto"/>
        <w:bottom w:val="single" w:sz="4" w:space="1" w:color="auto"/>
        <w:right w:val="single" w:sz="4" w:space="4" w:color="auto"/>
      </w:pBdr>
      <w:shd w:val="clear" w:color="auto" w:fill="232A55" w:themeFill="text1"/>
      <w:spacing w:line="259" w:lineRule="auto"/>
      <w:outlineLvl w:val="0"/>
    </w:pPr>
    <w:rPr>
      <w:rFonts w:ascii="TT Norms Medium" w:eastAsiaTheme="minorHAnsi" w:hAnsi="TT Norms Medium" w:cstheme="minorBidi"/>
      <w:color w:val="FFFFFE" w:themeColor="background1"/>
      <w:sz w:val="22"/>
      <w:szCs w:val="22"/>
      <w:lang w:eastAsia="en-US"/>
    </w:rPr>
  </w:style>
  <w:style w:type="paragraph" w:customStyle="1" w:styleId="Style2">
    <w:name w:val="Style2"/>
    <w:basedOn w:val="Style1"/>
    <w:qFormat/>
    <w:rsid w:val="00F320C5"/>
    <w:pPr>
      <w:numPr>
        <w:ilvl w:val="1"/>
      </w:numPr>
      <w:pBdr>
        <w:top w:val="none" w:sz="0" w:space="0" w:color="auto"/>
        <w:left w:val="none" w:sz="0" w:space="0" w:color="auto"/>
        <w:bottom w:val="none" w:sz="0" w:space="0" w:color="auto"/>
        <w:right w:val="none" w:sz="0" w:space="0" w:color="auto"/>
      </w:pBdr>
      <w:tabs>
        <w:tab w:val="num" w:pos="360"/>
        <w:tab w:val="num" w:pos="576"/>
      </w:tabs>
      <w:ind w:left="576" w:hanging="576"/>
      <w:outlineLvl w:val="1"/>
    </w:pPr>
  </w:style>
  <w:style w:type="character" w:customStyle="1" w:styleId="Style1Car">
    <w:name w:val="Style 1 Car"/>
    <w:basedOn w:val="Policepardfaut"/>
    <w:link w:val="Style1"/>
    <w:rsid w:val="00F320C5"/>
    <w:rPr>
      <w:rFonts w:ascii="TT Norms Medium" w:eastAsiaTheme="minorHAnsi" w:hAnsi="TT Norms Medium" w:cstheme="minorBidi"/>
      <w:color w:val="FFFFFE" w:themeColor="background1"/>
      <w:shd w:val="clear" w:color="auto" w:fill="232A55" w:themeFill="text1"/>
    </w:rPr>
  </w:style>
  <w:style w:type="paragraph" w:customStyle="1" w:styleId="Style3">
    <w:name w:val="Style 3"/>
    <w:basedOn w:val="Style2"/>
    <w:rsid w:val="00F320C5"/>
    <w:pPr>
      <w:numPr>
        <w:ilvl w:val="3"/>
      </w:numPr>
      <w:tabs>
        <w:tab w:val="num" w:pos="360"/>
        <w:tab w:val="num" w:pos="576"/>
        <w:tab w:val="num" w:pos="864"/>
      </w:tabs>
      <w:ind w:left="864" w:hanging="864"/>
      <w:outlineLvl w:val="2"/>
    </w:pPr>
    <w:rPr>
      <w:i/>
    </w:rPr>
  </w:style>
  <w:style w:type="paragraph" w:customStyle="1" w:styleId="StyleSous-paragraphe">
    <w:name w:val="Style Sous-paragraphe"/>
    <w:basedOn w:val="Style2"/>
    <w:qFormat/>
    <w:rsid w:val="00F320C5"/>
    <w:pPr>
      <w:numPr>
        <w:ilvl w:val="2"/>
      </w:numPr>
      <w:tabs>
        <w:tab w:val="num" w:pos="360"/>
        <w:tab w:val="num" w:pos="576"/>
        <w:tab w:val="num" w:pos="720"/>
      </w:tabs>
      <w:ind w:left="766" w:hanging="720"/>
      <w:outlineLvl w:val="2"/>
    </w:pPr>
    <w:rPr>
      <w:i/>
    </w:rPr>
  </w:style>
  <w:style w:type="character" w:styleId="Marquedecommentaire">
    <w:name w:val="annotation reference"/>
    <w:basedOn w:val="Policepardfaut"/>
    <w:unhideWhenUsed/>
    <w:rsid w:val="00F320C5"/>
    <w:rPr>
      <w:sz w:val="16"/>
      <w:szCs w:val="16"/>
    </w:rPr>
  </w:style>
  <w:style w:type="paragraph" w:styleId="Commentaire">
    <w:name w:val="annotation text"/>
    <w:basedOn w:val="Normal"/>
    <w:link w:val="CommentaireCar"/>
    <w:unhideWhenUsed/>
    <w:rsid w:val="00F320C5"/>
  </w:style>
  <w:style w:type="character" w:customStyle="1" w:styleId="CommentaireCar">
    <w:name w:val="Commentaire Car"/>
    <w:basedOn w:val="Policepardfaut"/>
    <w:link w:val="Commentaire"/>
    <w:rsid w:val="00F320C5"/>
    <w:rPr>
      <w:rFonts w:ascii="Arial" w:hAnsi="Arial"/>
      <w:sz w:val="20"/>
      <w:szCs w:val="20"/>
      <w:lang w:eastAsia="fr-FR"/>
    </w:rPr>
  </w:style>
  <w:style w:type="paragraph" w:styleId="Objetducommentaire">
    <w:name w:val="annotation subject"/>
    <w:basedOn w:val="Commentaire"/>
    <w:next w:val="Commentaire"/>
    <w:link w:val="ObjetducommentaireCar"/>
    <w:uiPriority w:val="99"/>
    <w:semiHidden/>
    <w:unhideWhenUsed/>
    <w:rsid w:val="00F320C5"/>
    <w:rPr>
      <w:b/>
      <w:bCs/>
    </w:rPr>
  </w:style>
  <w:style w:type="character" w:customStyle="1" w:styleId="ObjetducommentaireCar">
    <w:name w:val="Objet du commentaire Car"/>
    <w:basedOn w:val="CommentaireCar"/>
    <w:link w:val="Objetducommentaire"/>
    <w:uiPriority w:val="99"/>
    <w:semiHidden/>
    <w:rsid w:val="00F320C5"/>
    <w:rPr>
      <w:rFonts w:ascii="Arial" w:hAnsi="Arial"/>
      <w:b/>
      <w:bCs/>
      <w:sz w:val="20"/>
      <w:szCs w:val="20"/>
      <w:lang w:eastAsia="fr-FR"/>
    </w:rPr>
  </w:style>
  <w:style w:type="character" w:customStyle="1" w:styleId="ParagraphedelisteCar">
    <w:name w:val="Paragraphe de liste Car"/>
    <w:aliases w:val="lp1 Car,List Paragraph Car,exigence 4 Car"/>
    <w:basedOn w:val="Policepardfaut"/>
    <w:link w:val="Paragraphedeliste"/>
    <w:uiPriority w:val="34"/>
    <w:rsid w:val="00F07EFF"/>
    <w:rPr>
      <w:rFonts w:ascii="Arial" w:hAnsi="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Numih">
  <a:themeElements>
    <a:clrScheme name="Personnalisé 2">
      <a:dk1>
        <a:srgbClr val="232A55"/>
      </a:dk1>
      <a:lt1>
        <a:srgbClr val="FFFFFE"/>
      </a:lt1>
      <a:dk2>
        <a:srgbClr val="253164"/>
      </a:dk2>
      <a:lt2>
        <a:srgbClr val="FFFFFF"/>
      </a:lt2>
      <a:accent1>
        <a:srgbClr val="DF182C"/>
      </a:accent1>
      <a:accent2>
        <a:srgbClr val="F19699"/>
      </a:accent2>
      <a:accent3>
        <a:srgbClr val="126AB3"/>
      </a:accent3>
      <a:accent4>
        <a:srgbClr val="73B8F1"/>
      </a:accent4>
      <a:accent5>
        <a:srgbClr val="74C6C8"/>
      </a:accent5>
      <a:accent6>
        <a:srgbClr val="DDEDF1"/>
      </a:accent6>
      <a:hlink>
        <a:srgbClr val="2B307F"/>
      </a:hlink>
      <a:folHlink>
        <a:srgbClr val="8185D5"/>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 Numih France" id="{F0E8C347-9581-4748-B57A-7FD9E15462C1}" vid="{00CCD1A4-9B86-4402-9102-99EC854BB45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F2529-08E0-4143-A978-2796E5B56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1213</Words>
  <Characters>6672</Characters>
  <Application>Microsoft Office Word</Application>
  <DocSecurity>0</DocSecurity>
  <Lines>55</Lines>
  <Paragraphs>15</Paragraphs>
  <ScaleCrop>false</ScaleCrop>
  <Company/>
  <LinksUpToDate>false</LinksUpToDate>
  <CharactersWithSpaces>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CATALA Anaïs</dc:creator>
  <cp:keywords/>
  <dc:description/>
  <cp:lastModifiedBy>CATALA Anaïs</cp:lastModifiedBy>
  <cp:revision>3</cp:revision>
  <dcterms:created xsi:type="dcterms:W3CDTF">2025-08-22T08:21:00Z</dcterms:created>
  <dcterms:modified xsi:type="dcterms:W3CDTF">2025-08-22T08:38:00Z</dcterms:modified>
</cp:coreProperties>
</file>